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5"/>
        <w:gridCol w:w="7317"/>
      </w:tblGrid>
      <w:tr w:rsidR="009B019A" w:rsidTr="00572386">
        <w:tc>
          <w:tcPr>
            <w:tcW w:w="1925" w:type="dxa"/>
            <w:vMerge w:val="restart"/>
          </w:tcPr>
          <w:p w:rsidR="009B019A" w:rsidRDefault="009B019A" w:rsidP="009B01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075478" cy="135255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356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7" w:type="dxa"/>
          </w:tcPr>
          <w:p w:rsidR="009B019A" w:rsidRDefault="009B019A" w:rsidP="009B0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6"/>
              </w:rPr>
              <w:t>Department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of Biomedical Engineering</w:t>
            </w:r>
          </w:p>
        </w:tc>
      </w:tr>
      <w:tr w:rsidR="009B019A" w:rsidTr="00572386">
        <w:tc>
          <w:tcPr>
            <w:tcW w:w="1925" w:type="dxa"/>
            <w:vMerge/>
          </w:tcPr>
          <w:p w:rsidR="009B019A" w:rsidRDefault="009B019A" w:rsidP="009B01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7" w:type="dxa"/>
          </w:tcPr>
          <w:p w:rsidR="009B019A" w:rsidRDefault="009B019A" w:rsidP="009B0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Faculty of Engineering and Applied Sciences</w:t>
            </w:r>
          </w:p>
        </w:tc>
      </w:tr>
      <w:tr w:rsidR="009B019A" w:rsidTr="00572386">
        <w:tc>
          <w:tcPr>
            <w:tcW w:w="1925" w:type="dxa"/>
            <w:vMerge/>
          </w:tcPr>
          <w:p w:rsidR="009B019A" w:rsidRDefault="009B019A" w:rsidP="009B01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7" w:type="dxa"/>
          </w:tcPr>
          <w:p w:rsidR="009B019A" w:rsidRDefault="009B019A" w:rsidP="009B0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Riphah International University, Islamabad</w:t>
            </w:r>
          </w:p>
        </w:tc>
      </w:tr>
      <w:tr w:rsidR="009B019A" w:rsidTr="00572386">
        <w:tc>
          <w:tcPr>
            <w:tcW w:w="1925" w:type="dxa"/>
            <w:vMerge/>
          </w:tcPr>
          <w:p w:rsidR="009B019A" w:rsidRDefault="009B019A" w:rsidP="009B01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7" w:type="dxa"/>
          </w:tcPr>
          <w:p w:rsidR="009B019A" w:rsidRPr="0026566C" w:rsidRDefault="009B019A" w:rsidP="009B01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2386" w:rsidTr="00572386">
        <w:tc>
          <w:tcPr>
            <w:tcW w:w="1925" w:type="dxa"/>
            <w:vMerge/>
          </w:tcPr>
          <w:p w:rsidR="00572386" w:rsidRDefault="00572386" w:rsidP="005723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7" w:type="dxa"/>
          </w:tcPr>
          <w:p w:rsidR="00572386" w:rsidRPr="00572386" w:rsidRDefault="00994387" w:rsidP="009D054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Sample </w:t>
            </w:r>
            <w:r w:rsidR="00572386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  <w:r w:rsidR="00572386" w:rsidRPr="003E75D1">
              <w:rPr>
                <w:rFonts w:ascii="Times New Roman" w:hAnsi="Times New Roman" w:cs="Times New Roman"/>
                <w:b/>
                <w:sz w:val="36"/>
                <w:szCs w:val="36"/>
              </w:rPr>
              <w:t>ntry Test</w:t>
            </w:r>
            <w:bookmarkStart w:id="0" w:name="_GoBack"/>
            <w:bookmarkEnd w:id="0"/>
          </w:p>
        </w:tc>
      </w:tr>
      <w:tr w:rsidR="00572386" w:rsidTr="00572386">
        <w:tc>
          <w:tcPr>
            <w:tcW w:w="1925" w:type="dxa"/>
            <w:vMerge/>
          </w:tcPr>
          <w:p w:rsidR="00572386" w:rsidRDefault="00572386" w:rsidP="005723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7" w:type="dxa"/>
          </w:tcPr>
          <w:p w:rsidR="00572386" w:rsidRDefault="00572386" w:rsidP="005723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B.Sc. Biomedical Engineering Program</w:t>
            </w:r>
          </w:p>
        </w:tc>
      </w:tr>
    </w:tbl>
    <w:p w:rsidR="00CA3576" w:rsidRDefault="00714F67" w:rsidP="00714F67">
      <w:pPr>
        <w:spacing w:after="0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D4A">
        <w:rPr>
          <w:rFonts w:ascii="Times New Roman" w:hAnsi="Times New Roman" w:cs="Times New Roman"/>
          <w:b/>
          <w:bCs/>
          <w:sz w:val="24"/>
          <w:szCs w:val="24"/>
        </w:rPr>
        <w:t>(For Pre-</w:t>
      </w:r>
      <w:r>
        <w:rPr>
          <w:rFonts w:ascii="Times New Roman" w:hAnsi="Times New Roman" w:cs="Times New Roman"/>
          <w:b/>
          <w:bCs/>
          <w:sz w:val="24"/>
          <w:szCs w:val="24"/>
        </w:rPr>
        <w:t>Medical</w:t>
      </w:r>
      <w:r w:rsidRPr="00AC0D4A">
        <w:rPr>
          <w:rFonts w:ascii="Times New Roman" w:hAnsi="Times New Roman" w:cs="Times New Roman"/>
          <w:b/>
          <w:bCs/>
          <w:sz w:val="24"/>
          <w:szCs w:val="24"/>
        </w:rPr>
        <w:t xml:space="preserve"> Students)</w:t>
      </w:r>
    </w:p>
    <w:p w:rsidR="00572386" w:rsidRDefault="00572386" w:rsidP="00714F67">
      <w:pPr>
        <w:spacing w:after="0"/>
        <w:ind w:left="14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Time Allowed: One Hour</w:t>
      </w:r>
    </w:p>
    <w:p w:rsidR="00276417" w:rsidRPr="00BE6538" w:rsidRDefault="00276417" w:rsidP="00E42823">
      <w:pPr>
        <w:rPr>
          <w:rFonts w:ascii="Times New Roman" w:hAnsi="Times New Roman" w:cs="Times New Roman"/>
          <w:b/>
          <w:color w:val="808080" w:themeColor="background1" w:themeShade="80"/>
          <w:sz w:val="28"/>
          <w:u w:val="single"/>
        </w:rPr>
      </w:pPr>
      <w:r w:rsidRPr="00BE6538">
        <w:rPr>
          <w:rFonts w:ascii="Times New Roman" w:hAnsi="Times New Roman" w:cs="Times New Roman"/>
          <w:b/>
          <w:color w:val="808080" w:themeColor="background1" w:themeShade="80"/>
          <w:sz w:val="28"/>
          <w:u w:val="single"/>
        </w:rPr>
        <w:t>Instructions:</w:t>
      </w:r>
    </w:p>
    <w:p w:rsidR="00276417" w:rsidRPr="00E42823" w:rsidRDefault="00276417" w:rsidP="00E4282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</w:rPr>
      </w:pPr>
      <w:r w:rsidRPr="00E42823">
        <w:rPr>
          <w:rFonts w:ascii="Times New Roman" w:hAnsi="Times New Roman" w:cs="Times New Roman"/>
          <w:sz w:val="24"/>
        </w:rPr>
        <w:t xml:space="preserve">Please </w:t>
      </w:r>
      <w:r w:rsidR="00DA6941" w:rsidRPr="00E42823">
        <w:rPr>
          <w:rFonts w:ascii="Times New Roman" w:hAnsi="Times New Roman" w:cs="Times New Roman"/>
          <w:sz w:val="24"/>
        </w:rPr>
        <w:t>w</w:t>
      </w:r>
      <w:r w:rsidRPr="00E42823">
        <w:rPr>
          <w:rFonts w:ascii="Times New Roman" w:hAnsi="Times New Roman" w:cs="Times New Roman"/>
          <w:sz w:val="24"/>
        </w:rPr>
        <w:t xml:space="preserve">rite the following </w:t>
      </w:r>
      <w:r w:rsidRPr="00E42823">
        <w:rPr>
          <w:rFonts w:ascii="Times New Roman" w:hAnsi="Times New Roman" w:cs="Times New Roman"/>
          <w:b/>
          <w:sz w:val="24"/>
        </w:rPr>
        <w:t>Exam ID</w:t>
      </w:r>
      <w:r w:rsidRPr="00E42823">
        <w:rPr>
          <w:rFonts w:ascii="Times New Roman" w:hAnsi="Times New Roman" w:cs="Times New Roman"/>
          <w:sz w:val="24"/>
        </w:rPr>
        <w:t xml:space="preserve"> on your </w:t>
      </w:r>
      <w:r w:rsidR="00030A87" w:rsidRPr="00030A87">
        <w:rPr>
          <w:rFonts w:ascii="Times New Roman" w:hAnsi="Times New Roman" w:cs="Times New Roman"/>
          <w:b/>
          <w:sz w:val="24"/>
        </w:rPr>
        <w:t>Answer</w:t>
      </w:r>
      <w:r w:rsidR="00E82EFE" w:rsidRPr="00E42823">
        <w:rPr>
          <w:rFonts w:ascii="Times New Roman" w:hAnsi="Times New Roman" w:cs="Times New Roman"/>
          <w:b/>
          <w:sz w:val="24"/>
        </w:rPr>
        <w:t xml:space="preserve"> Sheet</w:t>
      </w:r>
      <w:r w:rsidRPr="00E42823">
        <w:rPr>
          <w:rFonts w:ascii="Times New Roman" w:hAnsi="Times New Roman" w:cs="Times New Roman"/>
          <w:sz w:val="24"/>
        </w:rPr>
        <w:t>.</w:t>
      </w:r>
    </w:p>
    <w:p w:rsidR="00DA6941" w:rsidRDefault="005202D0" w:rsidP="00276417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6" type="#_x0000_t176" style="position:absolute;margin-left:.75pt;margin-top:13.2pt;width:465pt;height:3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" fillcolor="#d8d8d8 [2732]" strokecolor="white [3212]" strokeweight="2.25pt">
            <v:textbox>
              <w:txbxContent>
                <w:p w:rsidR="00984CF0" w:rsidRPr="00E82EFE" w:rsidRDefault="00384C86" w:rsidP="0027641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32"/>
                    </w:rPr>
                    <w:t>80006</w:t>
                  </w:r>
                </w:p>
              </w:txbxContent>
            </v:textbox>
          </v:shape>
        </w:pict>
      </w:r>
    </w:p>
    <w:p w:rsidR="00DA6941" w:rsidRDefault="00DA6941" w:rsidP="00276417">
      <w:pPr>
        <w:spacing w:after="0"/>
        <w:rPr>
          <w:rFonts w:ascii="Times New Roman" w:hAnsi="Times New Roman" w:cs="Times New Roman"/>
          <w:sz w:val="32"/>
        </w:rPr>
      </w:pPr>
    </w:p>
    <w:p w:rsidR="00DA6941" w:rsidRPr="00DA6941" w:rsidRDefault="00DA6941" w:rsidP="00DA69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A6941" w:rsidRPr="004C68F2" w:rsidRDefault="00DA6941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8F2">
        <w:rPr>
          <w:rFonts w:ascii="Times New Roman" w:hAnsi="Times New Roman" w:cs="Times New Roman"/>
          <w:bCs/>
          <w:sz w:val="24"/>
          <w:szCs w:val="24"/>
        </w:rPr>
        <w:t xml:space="preserve">Calculators or any other electronic gadgets are </w:t>
      </w:r>
      <w:r w:rsidR="00BF4A1A">
        <w:rPr>
          <w:rFonts w:ascii="Times New Roman" w:hAnsi="Times New Roman" w:cs="Times New Roman"/>
          <w:bCs/>
          <w:sz w:val="24"/>
          <w:szCs w:val="24"/>
        </w:rPr>
        <w:t>not allowed</w:t>
      </w:r>
      <w:r w:rsidRPr="004C68F2">
        <w:rPr>
          <w:rFonts w:ascii="Times New Roman" w:hAnsi="Times New Roman" w:cs="Times New Roman"/>
          <w:bCs/>
          <w:sz w:val="24"/>
          <w:szCs w:val="24"/>
        </w:rPr>
        <w:t>.</w:t>
      </w:r>
    </w:p>
    <w:p w:rsidR="00DA6941" w:rsidRPr="004C68F2" w:rsidRDefault="00DA6941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8F2">
        <w:rPr>
          <w:rFonts w:ascii="Times New Roman" w:hAnsi="Times New Roman" w:cs="Times New Roman"/>
          <w:sz w:val="24"/>
          <w:szCs w:val="24"/>
        </w:rPr>
        <w:t xml:space="preserve">For each </w:t>
      </w:r>
      <w:r w:rsidR="00030A87" w:rsidRPr="004C68F2">
        <w:rPr>
          <w:rFonts w:ascii="Times New Roman" w:hAnsi="Times New Roman" w:cs="Times New Roman"/>
          <w:sz w:val="24"/>
          <w:szCs w:val="24"/>
        </w:rPr>
        <w:t xml:space="preserve">question, select the most appropriate answer out of the four </w:t>
      </w:r>
      <w:r w:rsidRPr="004C68F2">
        <w:rPr>
          <w:rFonts w:ascii="Times New Roman" w:hAnsi="Times New Roman" w:cs="Times New Roman"/>
          <w:sz w:val="24"/>
          <w:szCs w:val="24"/>
        </w:rPr>
        <w:t xml:space="preserve">choices and </w:t>
      </w:r>
      <w:r w:rsidR="00A66714" w:rsidRPr="004C68F2">
        <w:rPr>
          <w:rFonts w:ascii="Times New Roman" w:hAnsi="Times New Roman" w:cs="Times New Roman"/>
          <w:sz w:val="24"/>
          <w:szCs w:val="24"/>
        </w:rPr>
        <w:t>blacken</w:t>
      </w:r>
      <w:r w:rsidR="00C80F9D" w:rsidRPr="004C68F2">
        <w:rPr>
          <w:rFonts w:ascii="Times New Roman" w:hAnsi="Times New Roman" w:cs="Times New Roman"/>
          <w:sz w:val="24"/>
          <w:szCs w:val="24"/>
        </w:rPr>
        <w:t xml:space="preserve"> the </w:t>
      </w:r>
      <w:r w:rsidRPr="004C68F2">
        <w:rPr>
          <w:rFonts w:ascii="Times New Roman" w:hAnsi="Times New Roman" w:cs="Times New Roman"/>
          <w:sz w:val="24"/>
          <w:szCs w:val="24"/>
        </w:rPr>
        <w:t xml:space="preserve">corresponding choice on your answer sheet. </w:t>
      </w:r>
    </w:p>
    <w:p w:rsidR="00DA6941" w:rsidRPr="004C68F2" w:rsidRDefault="00DA6941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8F2">
        <w:rPr>
          <w:rFonts w:ascii="Times New Roman" w:hAnsi="Times New Roman" w:cs="Times New Roman"/>
          <w:bCs/>
          <w:sz w:val="24"/>
          <w:szCs w:val="24"/>
        </w:rPr>
        <w:t>You must blacken only one choice for each question.</w:t>
      </w:r>
    </w:p>
    <w:p w:rsidR="00DA6941" w:rsidRPr="004C68F2" w:rsidRDefault="00DA6941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F2">
        <w:rPr>
          <w:rFonts w:ascii="Times New Roman" w:hAnsi="Times New Roman" w:cs="Times New Roman"/>
          <w:sz w:val="24"/>
          <w:szCs w:val="24"/>
        </w:rPr>
        <w:t>You may use any blank space on the</w:t>
      </w:r>
      <w:r w:rsidR="00902F15" w:rsidRPr="004C68F2">
        <w:rPr>
          <w:rFonts w:ascii="Times New Roman" w:hAnsi="Times New Roman" w:cs="Times New Roman"/>
          <w:sz w:val="24"/>
          <w:szCs w:val="24"/>
        </w:rPr>
        <w:t xml:space="preserve"> question paper</w:t>
      </w:r>
      <w:r w:rsidRPr="004C68F2">
        <w:rPr>
          <w:rFonts w:ascii="Times New Roman" w:hAnsi="Times New Roman" w:cs="Times New Roman"/>
          <w:sz w:val="24"/>
          <w:szCs w:val="24"/>
        </w:rPr>
        <w:t xml:space="preserve"> for your </w:t>
      </w:r>
      <w:r w:rsidR="00902F15" w:rsidRPr="004C68F2">
        <w:rPr>
          <w:rFonts w:ascii="Times New Roman" w:hAnsi="Times New Roman" w:cs="Times New Roman"/>
          <w:sz w:val="24"/>
          <w:szCs w:val="24"/>
        </w:rPr>
        <w:t xml:space="preserve">rough </w:t>
      </w:r>
      <w:r w:rsidRPr="004C68F2">
        <w:rPr>
          <w:rFonts w:ascii="Times New Roman" w:hAnsi="Times New Roman" w:cs="Times New Roman"/>
          <w:sz w:val="24"/>
          <w:szCs w:val="24"/>
        </w:rPr>
        <w:t>work.</w:t>
      </w:r>
    </w:p>
    <w:p w:rsidR="00DA6941" w:rsidRPr="004C68F2" w:rsidRDefault="00DA6941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F2">
        <w:rPr>
          <w:rFonts w:ascii="Times New Roman" w:hAnsi="Times New Roman" w:cs="Times New Roman"/>
          <w:sz w:val="24"/>
          <w:szCs w:val="24"/>
        </w:rPr>
        <w:t>No student can leave the exam</w:t>
      </w:r>
      <w:r w:rsidR="00575251" w:rsidRPr="004C68F2">
        <w:rPr>
          <w:rFonts w:ascii="Times New Roman" w:hAnsi="Times New Roman" w:cs="Times New Roman"/>
          <w:sz w:val="24"/>
          <w:szCs w:val="24"/>
        </w:rPr>
        <w:t xml:space="preserve">ination </w:t>
      </w:r>
      <w:r w:rsidRPr="004C68F2">
        <w:rPr>
          <w:rFonts w:ascii="Times New Roman" w:hAnsi="Times New Roman" w:cs="Times New Roman"/>
          <w:sz w:val="24"/>
          <w:szCs w:val="24"/>
        </w:rPr>
        <w:t xml:space="preserve">hall till half time of the </w:t>
      </w:r>
      <w:r w:rsidR="00575251" w:rsidRPr="004C68F2">
        <w:rPr>
          <w:rFonts w:ascii="Times New Roman" w:hAnsi="Times New Roman" w:cs="Times New Roman"/>
          <w:sz w:val="24"/>
          <w:szCs w:val="24"/>
        </w:rPr>
        <w:t>test</w:t>
      </w:r>
      <w:r w:rsidR="00AC506D" w:rsidRPr="004C68F2">
        <w:rPr>
          <w:rFonts w:ascii="Times New Roman" w:hAnsi="Times New Roman" w:cs="Times New Roman"/>
          <w:sz w:val="24"/>
          <w:szCs w:val="24"/>
        </w:rPr>
        <w:t xml:space="preserve"> is over</w:t>
      </w:r>
      <w:r w:rsidRPr="004C68F2">
        <w:rPr>
          <w:rFonts w:ascii="Times New Roman" w:hAnsi="Times New Roman" w:cs="Times New Roman"/>
          <w:sz w:val="24"/>
          <w:szCs w:val="24"/>
        </w:rPr>
        <w:t>.</w:t>
      </w:r>
    </w:p>
    <w:p w:rsidR="009B3725" w:rsidRPr="004C68F2" w:rsidRDefault="00DA6941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F2">
        <w:rPr>
          <w:rFonts w:ascii="Times New Roman" w:hAnsi="Times New Roman" w:cs="Times New Roman"/>
          <w:sz w:val="24"/>
          <w:szCs w:val="24"/>
        </w:rPr>
        <w:t>Before leaving the exam</w:t>
      </w:r>
      <w:r w:rsidR="00AC506D" w:rsidRPr="004C68F2">
        <w:rPr>
          <w:rFonts w:ascii="Times New Roman" w:hAnsi="Times New Roman" w:cs="Times New Roman"/>
          <w:sz w:val="24"/>
          <w:szCs w:val="24"/>
        </w:rPr>
        <w:t>ination</w:t>
      </w:r>
      <w:r w:rsidRPr="004C68F2">
        <w:rPr>
          <w:rFonts w:ascii="Times New Roman" w:hAnsi="Times New Roman" w:cs="Times New Roman"/>
          <w:sz w:val="24"/>
          <w:szCs w:val="24"/>
        </w:rPr>
        <w:t xml:space="preserve"> hall please return the Question Book</w:t>
      </w:r>
      <w:r w:rsidR="00AC506D" w:rsidRPr="004C68F2">
        <w:rPr>
          <w:rFonts w:ascii="Times New Roman" w:hAnsi="Times New Roman" w:cs="Times New Roman"/>
          <w:sz w:val="24"/>
          <w:szCs w:val="24"/>
        </w:rPr>
        <w:t>to the invigilator</w:t>
      </w:r>
      <w:r w:rsidRPr="004C68F2">
        <w:rPr>
          <w:rFonts w:ascii="Times New Roman" w:hAnsi="Times New Roman" w:cs="Times New Roman"/>
          <w:sz w:val="24"/>
          <w:szCs w:val="24"/>
        </w:rPr>
        <w:t>.</w:t>
      </w:r>
    </w:p>
    <w:p w:rsidR="00DA6941" w:rsidRPr="006D6C99" w:rsidRDefault="009B3725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Pr="00CA76D3">
        <w:rPr>
          <w:rFonts w:ascii="Times New Roman" w:hAnsi="Times New Roman" w:cs="Times New Roman"/>
          <w:sz w:val="24"/>
          <w:szCs w:val="24"/>
        </w:rPr>
        <w:t xml:space="preserve">is </w:t>
      </w:r>
      <w:r w:rsidR="00B93304" w:rsidRPr="00CA76D3">
        <w:rPr>
          <w:rFonts w:ascii="Times New Roman" w:hAnsi="Times New Roman" w:cs="Times New Roman"/>
          <w:sz w:val="24"/>
          <w:szCs w:val="24"/>
        </w:rPr>
        <w:t>N</w:t>
      </w:r>
      <w:r w:rsidRPr="00CA76D3">
        <w:rPr>
          <w:rFonts w:ascii="Times New Roman" w:hAnsi="Times New Roman" w:cs="Times New Roman"/>
          <w:sz w:val="24"/>
          <w:szCs w:val="24"/>
        </w:rPr>
        <w:t xml:space="preserve">o </w:t>
      </w:r>
      <w:r w:rsidR="00B93304" w:rsidRPr="00CA76D3">
        <w:rPr>
          <w:rFonts w:ascii="Times New Roman" w:hAnsi="Times New Roman" w:cs="Times New Roman"/>
          <w:sz w:val="24"/>
          <w:szCs w:val="24"/>
        </w:rPr>
        <w:t>N</w:t>
      </w:r>
      <w:r w:rsidRPr="00CA76D3">
        <w:rPr>
          <w:rFonts w:ascii="Times New Roman" w:hAnsi="Times New Roman" w:cs="Times New Roman"/>
          <w:sz w:val="24"/>
          <w:szCs w:val="24"/>
        </w:rPr>
        <w:t>egative marking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6C99" w:rsidRDefault="00E231DB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A">
        <w:rPr>
          <w:rFonts w:ascii="Times New Roman" w:hAnsi="Times New Roman" w:cs="Times New Roman"/>
          <w:sz w:val="24"/>
          <w:szCs w:val="24"/>
        </w:rPr>
        <w:t xml:space="preserve">The test is divided into </w:t>
      </w:r>
      <w:r w:rsidR="000F781A">
        <w:rPr>
          <w:rFonts w:ascii="Times New Roman" w:hAnsi="Times New Roman" w:cs="Times New Roman"/>
          <w:sz w:val="24"/>
          <w:szCs w:val="24"/>
        </w:rPr>
        <w:t>3</w:t>
      </w:r>
      <w:r w:rsidRPr="00F4389A">
        <w:rPr>
          <w:rFonts w:ascii="Times New Roman" w:hAnsi="Times New Roman" w:cs="Times New Roman"/>
          <w:sz w:val="24"/>
          <w:szCs w:val="24"/>
        </w:rPr>
        <w:t xml:space="preserve"> sections as follows:</w:t>
      </w:r>
    </w:p>
    <w:p w:rsidR="009B3725" w:rsidRDefault="009B3725" w:rsidP="009B372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70"/>
        <w:gridCol w:w="2160"/>
        <w:gridCol w:w="2430"/>
        <w:gridCol w:w="1800"/>
      </w:tblGrid>
      <w:tr w:rsidR="0052028F" w:rsidTr="00D32346">
        <w:trPr>
          <w:jc w:val="center"/>
        </w:trPr>
        <w:tc>
          <w:tcPr>
            <w:tcW w:w="1170" w:type="dxa"/>
          </w:tcPr>
          <w:p w:rsidR="0052028F" w:rsidRDefault="0052028F" w:rsidP="00F4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160" w:type="dxa"/>
          </w:tcPr>
          <w:p w:rsidR="0052028F" w:rsidRDefault="0052028F" w:rsidP="00F4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430" w:type="dxa"/>
          </w:tcPr>
          <w:p w:rsidR="0052028F" w:rsidRDefault="0052028F" w:rsidP="00F4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Questions</w:t>
            </w:r>
          </w:p>
        </w:tc>
        <w:tc>
          <w:tcPr>
            <w:tcW w:w="1800" w:type="dxa"/>
          </w:tcPr>
          <w:p w:rsidR="0052028F" w:rsidRDefault="0052028F" w:rsidP="00F4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52028F" w:rsidTr="00D32346">
        <w:trPr>
          <w:jc w:val="center"/>
        </w:trPr>
        <w:tc>
          <w:tcPr>
            <w:tcW w:w="1170" w:type="dxa"/>
          </w:tcPr>
          <w:p w:rsidR="0052028F" w:rsidRPr="0052028F" w:rsidRDefault="00DD5405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60" w:type="dxa"/>
          </w:tcPr>
          <w:p w:rsidR="0052028F" w:rsidRPr="0052028F" w:rsidRDefault="00AF663D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2430" w:type="dxa"/>
          </w:tcPr>
          <w:p w:rsidR="0052028F" w:rsidRPr="0052028F" w:rsidRDefault="0052028F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A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52028F" w:rsidRPr="0052028F" w:rsidRDefault="0052028F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A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28F" w:rsidTr="00D32346">
        <w:trPr>
          <w:jc w:val="center"/>
        </w:trPr>
        <w:tc>
          <w:tcPr>
            <w:tcW w:w="1170" w:type="dxa"/>
          </w:tcPr>
          <w:p w:rsidR="0052028F" w:rsidRPr="0052028F" w:rsidRDefault="00DD5405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60" w:type="dxa"/>
          </w:tcPr>
          <w:p w:rsidR="0052028F" w:rsidRPr="0052028F" w:rsidRDefault="0052028F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2430" w:type="dxa"/>
          </w:tcPr>
          <w:p w:rsidR="0052028F" w:rsidRPr="0052028F" w:rsidRDefault="0052028F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A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52028F" w:rsidRPr="0052028F" w:rsidRDefault="0052028F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A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28F" w:rsidTr="00D32346">
        <w:trPr>
          <w:jc w:val="center"/>
        </w:trPr>
        <w:tc>
          <w:tcPr>
            <w:tcW w:w="1170" w:type="dxa"/>
          </w:tcPr>
          <w:p w:rsidR="0052028F" w:rsidRPr="0052028F" w:rsidRDefault="00DD5405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60" w:type="dxa"/>
          </w:tcPr>
          <w:p w:rsidR="0052028F" w:rsidRPr="0052028F" w:rsidRDefault="00251C24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430" w:type="dxa"/>
          </w:tcPr>
          <w:p w:rsidR="0052028F" w:rsidRPr="0052028F" w:rsidRDefault="0052028F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52028F" w:rsidRPr="0052028F" w:rsidRDefault="0052028F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05D8" w:rsidTr="00D32346">
        <w:trPr>
          <w:jc w:val="center"/>
        </w:trPr>
        <w:tc>
          <w:tcPr>
            <w:tcW w:w="3330" w:type="dxa"/>
            <w:gridSpan w:val="2"/>
          </w:tcPr>
          <w:p w:rsidR="007B05D8" w:rsidRPr="0052028F" w:rsidRDefault="00504097" w:rsidP="00D323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5D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30" w:type="dxa"/>
          </w:tcPr>
          <w:p w:rsidR="007B05D8" w:rsidRPr="007B05D8" w:rsidRDefault="00553A00" w:rsidP="00F4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00" w:type="dxa"/>
          </w:tcPr>
          <w:p w:rsidR="007B05D8" w:rsidRPr="007B05D8" w:rsidRDefault="00553A00" w:rsidP="00F4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E231DB" w:rsidRDefault="00E231DB" w:rsidP="00E231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68"/>
        <w:gridCol w:w="2880"/>
        <w:gridCol w:w="2628"/>
      </w:tblGrid>
      <w:tr w:rsidR="00FB771F" w:rsidTr="006A4D19">
        <w:tc>
          <w:tcPr>
            <w:tcW w:w="4068" w:type="dxa"/>
            <w:tcBorders>
              <w:bottom w:val="nil"/>
            </w:tcBorders>
          </w:tcPr>
          <w:p w:rsidR="00FB771F" w:rsidRDefault="00FB771F" w:rsidP="00582ED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Name:</w:t>
            </w:r>
          </w:p>
        </w:tc>
        <w:tc>
          <w:tcPr>
            <w:tcW w:w="2880" w:type="dxa"/>
            <w:tcBorders>
              <w:bottom w:val="nil"/>
            </w:tcBorders>
          </w:tcPr>
          <w:p w:rsidR="00FB771F" w:rsidRDefault="00FB771F" w:rsidP="00582ED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Roll No:</w:t>
            </w:r>
          </w:p>
        </w:tc>
        <w:tc>
          <w:tcPr>
            <w:tcW w:w="2628" w:type="dxa"/>
            <w:tcBorders>
              <w:bottom w:val="nil"/>
            </w:tcBorders>
          </w:tcPr>
          <w:p w:rsidR="00FB771F" w:rsidRDefault="00FB771F" w:rsidP="00582ED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Signature</w:t>
            </w:r>
          </w:p>
        </w:tc>
      </w:tr>
      <w:tr w:rsidR="00FB771F" w:rsidTr="006A4D19">
        <w:tc>
          <w:tcPr>
            <w:tcW w:w="4068" w:type="dxa"/>
            <w:tcBorders>
              <w:top w:val="nil"/>
            </w:tcBorders>
          </w:tcPr>
          <w:p w:rsidR="00FB771F" w:rsidRDefault="00FB771F" w:rsidP="00582ED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D1E67" w:rsidRDefault="002D1E67" w:rsidP="00582ED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FB771F" w:rsidRDefault="00FB771F" w:rsidP="00582ED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FB771F" w:rsidRDefault="00FB771F" w:rsidP="00582ED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B771F" w:rsidRDefault="00FB771F" w:rsidP="00582ED7">
      <w:pPr>
        <w:rPr>
          <w:rFonts w:ascii="Times New Roman" w:eastAsia="Times New Roman" w:hAnsi="Times New Roman" w:cs="Times New Roman"/>
          <w:b/>
        </w:rPr>
      </w:pPr>
    </w:p>
    <w:p w:rsidR="009B019A" w:rsidRDefault="009B019A" w:rsidP="00582ED7">
      <w:pPr>
        <w:rPr>
          <w:rFonts w:ascii="Times New Roman" w:eastAsia="Times New Roman" w:hAnsi="Times New Roman" w:cs="Times New Roman"/>
          <w:b/>
        </w:rPr>
      </w:pPr>
    </w:p>
    <w:p w:rsidR="00582ED7" w:rsidRDefault="00E90DD7" w:rsidP="00E90DD7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Section- A:  </w:t>
      </w:r>
      <w:r w:rsidR="00AF663D">
        <w:rPr>
          <w:rFonts w:ascii="Times New Roman" w:eastAsia="Times New Roman" w:hAnsi="Times New Roman" w:cs="Times New Roman"/>
          <w:b/>
          <w:sz w:val="28"/>
        </w:rPr>
        <w:t>Biology</w:t>
      </w:r>
    </w:p>
    <w:p w:rsidR="004B54DB" w:rsidRPr="00E26F02" w:rsidRDefault="004B54DB" w:rsidP="004B54D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25 Questions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E26F02" w:rsidRPr="00D16A51" w:rsidTr="002A6AAE">
        <w:trPr>
          <w:tblCellSpacing w:w="0" w:type="dxa"/>
        </w:trPr>
        <w:tc>
          <w:tcPr>
            <w:tcW w:w="0" w:type="auto"/>
            <w:shd w:val="clear" w:color="auto" w:fill="auto"/>
          </w:tcPr>
          <w:p w:rsidR="00582ED7" w:rsidRPr="00D16A51" w:rsidRDefault="00AF663D" w:rsidP="00AF66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51">
              <w:rPr>
                <w:rFonts w:ascii="Times New Roman" w:eastAsia="Times New Roman" w:hAnsi="Times New Roman" w:cs="Times New Roman"/>
              </w:rPr>
              <w:t>The red cells of adult human beings are manufactured in</w:t>
            </w:r>
            <w:r w:rsidR="00582ED7" w:rsidRPr="00D16A51">
              <w:rPr>
                <w:rFonts w:ascii="Times New Roman" w:eastAsia="Times New Roman" w:hAnsi="Times New Roman" w:cs="Times New Roman"/>
              </w:rPr>
              <w:t>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95"/>
              <w:gridCol w:w="4495"/>
            </w:tblGrid>
            <w:tr w:rsidR="003F6BC9" w:rsidRPr="00D16A51" w:rsidTr="00ED20DF">
              <w:tc>
                <w:tcPr>
                  <w:tcW w:w="4495" w:type="dxa"/>
                </w:tcPr>
                <w:p w:rsidR="003F6BC9" w:rsidRPr="00D16A51" w:rsidRDefault="003F6BC9" w:rsidP="003F6BC9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A. </w:t>
                  </w:r>
                  <w:r w:rsidR="00AF663D" w:rsidRPr="00D16A51">
                    <w:rPr>
                      <w:rFonts w:ascii="Times New Roman" w:hAnsi="Times New Roman" w:cs="Times New Roman"/>
                    </w:rPr>
                    <w:t>Bone marrow</w:t>
                  </w:r>
                </w:p>
              </w:tc>
              <w:tc>
                <w:tcPr>
                  <w:tcW w:w="4495" w:type="dxa"/>
                </w:tcPr>
                <w:p w:rsidR="003F6BC9" w:rsidRPr="00D16A51" w:rsidRDefault="003F6BC9" w:rsidP="003F6BC9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B.  </w:t>
                  </w:r>
                  <w:r w:rsidR="00AF663D" w:rsidRPr="00D16A51">
                    <w:rPr>
                      <w:rFonts w:ascii="Times New Roman" w:hAnsi="Times New Roman" w:cs="Times New Roman"/>
                    </w:rPr>
                    <w:t>Liver</w:t>
                  </w:r>
                </w:p>
              </w:tc>
            </w:tr>
            <w:tr w:rsidR="003F6BC9" w:rsidRPr="00D16A51" w:rsidTr="00ED20DF">
              <w:tc>
                <w:tcPr>
                  <w:tcW w:w="4495" w:type="dxa"/>
                </w:tcPr>
                <w:p w:rsidR="003F6BC9" w:rsidRPr="00D16A51" w:rsidRDefault="003F6BC9" w:rsidP="007900D8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C. </w:t>
                  </w:r>
                  <w:r w:rsidR="00AF663D" w:rsidRPr="00D16A51">
                    <w:rPr>
                      <w:rFonts w:ascii="Times New Roman" w:hAnsi="Times New Roman" w:cs="Times New Roman"/>
                    </w:rPr>
                    <w:t>Spleen</w:t>
                  </w:r>
                </w:p>
              </w:tc>
              <w:tc>
                <w:tcPr>
                  <w:tcW w:w="4495" w:type="dxa"/>
                </w:tcPr>
                <w:p w:rsidR="003F6BC9" w:rsidRPr="00D16A51" w:rsidRDefault="003F6BC9" w:rsidP="007900D8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D.  </w:t>
                  </w:r>
                  <w:r w:rsidR="00AF663D" w:rsidRPr="00D16A51">
                    <w:rPr>
                      <w:rFonts w:ascii="Times New Roman" w:hAnsi="Times New Roman" w:cs="Times New Roman"/>
                    </w:rPr>
                    <w:t>Kidneys</w:t>
                  </w:r>
                </w:p>
              </w:tc>
            </w:tr>
          </w:tbl>
          <w:p w:rsidR="00831595" w:rsidRPr="00D16A51" w:rsidRDefault="00831595" w:rsidP="00AF6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6F02" w:rsidRPr="00D16A51" w:rsidTr="002A6AAE">
        <w:trPr>
          <w:tblCellSpacing w:w="0" w:type="dxa"/>
        </w:trPr>
        <w:tc>
          <w:tcPr>
            <w:tcW w:w="0" w:type="auto"/>
            <w:shd w:val="clear" w:color="auto" w:fill="auto"/>
          </w:tcPr>
          <w:p w:rsidR="00AF663D" w:rsidRPr="00D16A51" w:rsidRDefault="00AF663D" w:rsidP="00AF663D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582ED7" w:rsidRPr="00D16A51" w:rsidRDefault="00875E9B" w:rsidP="00AF66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DNA contains all the following molecules except: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4"/>
              <w:gridCol w:w="4496"/>
            </w:tblGrid>
            <w:tr w:rsidR="00E26F02" w:rsidRPr="00D16A51" w:rsidTr="00AF663D">
              <w:tc>
                <w:tcPr>
                  <w:tcW w:w="4608" w:type="dxa"/>
                </w:tcPr>
                <w:p w:rsidR="00831595" w:rsidRPr="00D16A51" w:rsidRDefault="005B27D1" w:rsidP="00875E9B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A. </w:t>
                  </w:r>
                  <w:r w:rsidR="00875E9B">
                    <w:rPr>
                      <w:rFonts w:ascii="Times New Roman" w:hAnsi="Times New Roman" w:cs="Times New Roman"/>
                    </w:rPr>
                    <w:t>Uracil</w:t>
                  </w:r>
                </w:p>
              </w:tc>
              <w:tc>
                <w:tcPr>
                  <w:tcW w:w="4608" w:type="dxa"/>
                </w:tcPr>
                <w:p w:rsidR="00831595" w:rsidRPr="00D16A51" w:rsidRDefault="00831595" w:rsidP="00875E9B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B. </w:t>
                  </w:r>
                  <w:r w:rsidR="00875E9B">
                    <w:rPr>
                      <w:rFonts w:ascii="Times New Roman" w:hAnsi="Times New Roman" w:cs="Times New Roman"/>
                    </w:rPr>
                    <w:t>Guanine</w:t>
                  </w:r>
                </w:p>
              </w:tc>
            </w:tr>
            <w:tr w:rsidR="00E26F02" w:rsidRPr="00D16A51" w:rsidTr="00AF663D">
              <w:tc>
                <w:tcPr>
                  <w:tcW w:w="4608" w:type="dxa"/>
                </w:tcPr>
                <w:p w:rsidR="00831595" w:rsidRPr="00D16A51" w:rsidRDefault="00831595" w:rsidP="00875E9B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C. </w:t>
                  </w:r>
                  <w:r w:rsidR="00875E9B">
                    <w:rPr>
                      <w:rFonts w:ascii="Times New Roman" w:hAnsi="Times New Roman" w:cs="Times New Roman"/>
                    </w:rPr>
                    <w:t>Deoxyribose</w:t>
                  </w:r>
                </w:p>
              </w:tc>
              <w:tc>
                <w:tcPr>
                  <w:tcW w:w="4608" w:type="dxa"/>
                </w:tcPr>
                <w:p w:rsidR="00831595" w:rsidRPr="00D16A51" w:rsidRDefault="00831595" w:rsidP="00875E9B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D. </w:t>
                  </w:r>
                  <w:r w:rsidR="00875E9B">
                    <w:rPr>
                      <w:rFonts w:ascii="Times New Roman" w:hAnsi="Times New Roman" w:cs="Times New Roman"/>
                    </w:rPr>
                    <w:t>Phosphate</w:t>
                  </w:r>
                </w:p>
              </w:tc>
            </w:tr>
          </w:tbl>
          <w:p w:rsidR="00831595" w:rsidRPr="00D16A51" w:rsidRDefault="00831595" w:rsidP="00831595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AF663D" w:rsidRPr="00D16A51" w:rsidTr="002A6AAE">
        <w:trPr>
          <w:tblCellSpacing w:w="0" w:type="dxa"/>
        </w:trPr>
        <w:tc>
          <w:tcPr>
            <w:tcW w:w="0" w:type="auto"/>
            <w:shd w:val="clear" w:color="auto" w:fill="auto"/>
          </w:tcPr>
          <w:p w:rsidR="00AF663D" w:rsidRPr="00D16A51" w:rsidRDefault="00AF663D" w:rsidP="00AF663D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AF663D" w:rsidRPr="00D16A51" w:rsidRDefault="00AF663D" w:rsidP="00AF66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51">
              <w:rPr>
                <w:rFonts w:ascii="Times New Roman" w:eastAsia="Times New Roman" w:hAnsi="Times New Roman" w:cs="Times New Roman"/>
              </w:rPr>
              <w:t>The food of planaria consists of: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AF663D" w:rsidRPr="00D16A51" w:rsidTr="00AF663D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A. Dead aquatic animals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B.  Marine animals</w:t>
                  </w:r>
                </w:p>
              </w:tc>
            </w:tr>
            <w:tr w:rsidR="00AF663D" w:rsidRPr="00D16A51" w:rsidTr="00AF663D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C. Soil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D.  None</w:t>
                  </w:r>
                </w:p>
              </w:tc>
            </w:tr>
          </w:tbl>
          <w:p w:rsidR="00AF663D" w:rsidRPr="00D16A51" w:rsidRDefault="00AF663D" w:rsidP="00B84D5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AF663D" w:rsidRPr="00D16A51" w:rsidTr="002A6AAE">
        <w:trPr>
          <w:tblCellSpacing w:w="0" w:type="dxa"/>
        </w:trPr>
        <w:tc>
          <w:tcPr>
            <w:tcW w:w="0" w:type="auto"/>
            <w:shd w:val="clear" w:color="auto" w:fill="auto"/>
          </w:tcPr>
          <w:p w:rsidR="00AF663D" w:rsidRPr="00D16A51" w:rsidRDefault="00AF663D" w:rsidP="00AF663D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AF663D" w:rsidRPr="00D16A51" w:rsidRDefault="00AF663D" w:rsidP="00AF66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51">
              <w:rPr>
                <w:rFonts w:ascii="Times New Roman" w:eastAsia="Times New Roman" w:hAnsi="Times New Roman" w:cs="Times New Roman"/>
              </w:rPr>
              <w:t>Glycolysis occurs in: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AF663D" w:rsidRPr="00D16A51" w:rsidTr="00AF663D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A. Nucleus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B.  </w:t>
                  </w:r>
                  <w:r w:rsidRPr="00D16A51">
                    <w:rPr>
                      <w:rFonts w:ascii="Times New Roman" w:eastAsia="Times New Roman" w:hAnsi="Times New Roman" w:cs="Times New Roman"/>
                    </w:rPr>
                    <w:t>Mitochondria</w:t>
                  </w:r>
                </w:p>
              </w:tc>
            </w:tr>
            <w:tr w:rsidR="00AF663D" w:rsidRPr="00D16A51" w:rsidTr="00AF663D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C. </w:t>
                  </w:r>
                  <w:r w:rsidRPr="00D16A51">
                    <w:rPr>
                      <w:rFonts w:ascii="Times New Roman" w:eastAsia="Times New Roman" w:hAnsi="Times New Roman" w:cs="Times New Roman"/>
                    </w:rPr>
                    <w:t>Myriapods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D.  </w:t>
                  </w:r>
                  <w:r w:rsidRPr="00D16A51">
                    <w:rPr>
                      <w:rFonts w:ascii="Times New Roman" w:eastAsia="Times New Roman" w:hAnsi="Times New Roman" w:cs="Times New Roman"/>
                    </w:rPr>
                    <w:t>E.R</w:t>
                  </w:r>
                </w:p>
              </w:tc>
            </w:tr>
          </w:tbl>
          <w:p w:rsidR="00AF663D" w:rsidRPr="00D16A51" w:rsidRDefault="00AF663D" w:rsidP="00B84D5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AF663D" w:rsidRPr="00D16A51" w:rsidTr="002A6AAE">
        <w:trPr>
          <w:tblCellSpacing w:w="0" w:type="dxa"/>
        </w:trPr>
        <w:tc>
          <w:tcPr>
            <w:tcW w:w="0" w:type="auto"/>
            <w:shd w:val="clear" w:color="auto" w:fill="auto"/>
          </w:tcPr>
          <w:p w:rsidR="00AF663D" w:rsidRPr="00D16A51" w:rsidRDefault="00AF663D" w:rsidP="00AF663D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AF663D" w:rsidRPr="00D16A51" w:rsidRDefault="00875E9B" w:rsidP="00AF66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part of the brain that controls involuntary actions is known as</w:t>
            </w:r>
            <w:r w:rsidR="00AF663D" w:rsidRPr="00D16A51">
              <w:rPr>
                <w:rFonts w:ascii="Times New Roman" w:eastAsia="Times New Roman" w:hAnsi="Times New Roman" w:cs="Times New Roman"/>
              </w:rPr>
              <w:t>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875E9B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A. </w:t>
                  </w:r>
                  <w:r w:rsidR="00875E9B">
                    <w:rPr>
                      <w:rFonts w:ascii="Times New Roman" w:hAnsi="Times New Roman" w:cs="Times New Roman"/>
                    </w:rPr>
                    <w:t>Thalamus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875E9B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B. </w:t>
                  </w:r>
                  <w:r w:rsidR="00875E9B">
                    <w:rPr>
                      <w:rFonts w:ascii="Times New Roman" w:hAnsi="Times New Roman" w:cs="Times New Roman"/>
                    </w:rPr>
                    <w:t>Cerebrum</w:t>
                  </w:r>
                </w:p>
              </w:tc>
            </w:tr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875E9B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C. M</w:t>
                  </w:r>
                  <w:r w:rsidR="00875E9B">
                    <w:rPr>
                      <w:rFonts w:ascii="Times New Roman" w:hAnsi="Times New Roman" w:cs="Times New Roman"/>
                    </w:rPr>
                    <w:t>edulla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875E9B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D. C</w:t>
                  </w:r>
                  <w:r w:rsidR="00875E9B">
                    <w:rPr>
                      <w:rFonts w:ascii="Times New Roman" w:hAnsi="Times New Roman" w:cs="Times New Roman"/>
                    </w:rPr>
                    <w:t>erebellum</w:t>
                  </w:r>
                </w:p>
              </w:tc>
            </w:tr>
          </w:tbl>
          <w:p w:rsidR="00AF663D" w:rsidRPr="00D16A51" w:rsidRDefault="00AF663D" w:rsidP="00B84D5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AF663D" w:rsidRPr="00D16A51" w:rsidTr="002A6AAE">
        <w:trPr>
          <w:tblCellSpacing w:w="0" w:type="dxa"/>
        </w:trPr>
        <w:tc>
          <w:tcPr>
            <w:tcW w:w="0" w:type="auto"/>
            <w:shd w:val="clear" w:color="auto" w:fill="auto"/>
          </w:tcPr>
          <w:p w:rsidR="00AF663D" w:rsidRPr="00D16A51" w:rsidRDefault="00AF663D" w:rsidP="00AF663D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AF663D" w:rsidRPr="00D16A51" w:rsidRDefault="00AF663D" w:rsidP="00AF66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51">
              <w:rPr>
                <w:rFonts w:ascii="Times New Roman" w:eastAsia="Times New Roman" w:hAnsi="Times New Roman" w:cs="Times New Roman"/>
              </w:rPr>
              <w:t>Mode of nutrition in coelenterates is: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A. </w:t>
                  </w:r>
                  <w:r w:rsidRPr="00D16A51">
                    <w:rPr>
                      <w:rFonts w:ascii="Times New Roman" w:eastAsia="Times New Roman" w:hAnsi="Times New Roman" w:cs="Times New Roman"/>
                    </w:rPr>
                    <w:t>Herbivores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B.  </w:t>
                  </w:r>
                  <w:r w:rsidRPr="00D16A51">
                    <w:rPr>
                      <w:rFonts w:ascii="Times New Roman" w:eastAsia="Times New Roman" w:hAnsi="Times New Roman" w:cs="Times New Roman"/>
                    </w:rPr>
                    <w:t>Carnivores</w:t>
                  </w:r>
                </w:p>
              </w:tc>
            </w:tr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C. </w:t>
                  </w:r>
                  <w:r w:rsidRPr="00D16A51">
                    <w:rPr>
                      <w:rFonts w:ascii="Times New Roman" w:eastAsia="Times New Roman" w:hAnsi="Times New Roman" w:cs="Times New Roman"/>
                    </w:rPr>
                    <w:t>Omnivores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D.  Detritivorous</w:t>
                  </w:r>
                </w:p>
              </w:tc>
            </w:tr>
          </w:tbl>
          <w:p w:rsidR="00AF663D" w:rsidRPr="00D16A51" w:rsidRDefault="00AF663D" w:rsidP="00B84D5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AF663D" w:rsidRPr="00D16A51" w:rsidTr="002A6AAE">
        <w:trPr>
          <w:tblCellSpacing w:w="0" w:type="dxa"/>
        </w:trPr>
        <w:tc>
          <w:tcPr>
            <w:tcW w:w="0" w:type="auto"/>
            <w:shd w:val="clear" w:color="auto" w:fill="auto"/>
          </w:tcPr>
          <w:p w:rsidR="00AF663D" w:rsidRPr="00D16A51" w:rsidRDefault="00AF663D" w:rsidP="00AF663D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AF663D" w:rsidRPr="00D16A51" w:rsidRDefault="00AF663D" w:rsidP="00AF66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51">
              <w:rPr>
                <w:rFonts w:ascii="Times New Roman" w:eastAsia="Times New Roman" w:hAnsi="Times New Roman" w:cs="Times New Roman"/>
              </w:rPr>
              <w:t>In arthropods, the organ of excretion is: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A. Flame cells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B.  Malpighian tubules</w:t>
                  </w:r>
                </w:p>
              </w:tc>
            </w:tr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C. nephridia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D.  kidneys</w:t>
                  </w:r>
                </w:p>
              </w:tc>
            </w:tr>
          </w:tbl>
          <w:p w:rsidR="00AF663D" w:rsidRPr="00D16A51" w:rsidRDefault="00AF663D" w:rsidP="00B84D5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AF663D" w:rsidRPr="00D16A51" w:rsidTr="002A6AAE">
        <w:trPr>
          <w:tblCellSpacing w:w="0" w:type="dxa"/>
        </w:trPr>
        <w:tc>
          <w:tcPr>
            <w:tcW w:w="0" w:type="auto"/>
            <w:shd w:val="clear" w:color="auto" w:fill="auto"/>
          </w:tcPr>
          <w:p w:rsidR="00AF663D" w:rsidRPr="00D16A51" w:rsidRDefault="00AF663D" w:rsidP="00AF663D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AF663D" w:rsidRPr="00D16A51" w:rsidRDefault="00AF663D" w:rsidP="00AF66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51">
              <w:rPr>
                <w:rFonts w:ascii="Times New Roman" w:eastAsia="Times New Roman" w:hAnsi="Times New Roman" w:cs="Times New Roman"/>
              </w:rPr>
              <w:t>Moss capsule is a part of: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A. </w:t>
                  </w:r>
                  <w:r w:rsidRPr="00D16A51">
                    <w:rPr>
                      <w:rFonts w:ascii="Times New Roman" w:eastAsia="Times New Roman" w:hAnsi="Times New Roman" w:cs="Times New Roman"/>
                    </w:rPr>
                    <w:t>Sporophyte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B.  </w:t>
                  </w:r>
                  <w:r w:rsidRPr="00D16A51">
                    <w:rPr>
                      <w:rFonts w:ascii="Times New Roman" w:eastAsia="Times New Roman" w:hAnsi="Times New Roman" w:cs="Times New Roman"/>
                    </w:rPr>
                    <w:t>Gametophyte</w:t>
                  </w:r>
                </w:p>
              </w:tc>
            </w:tr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C. </w:t>
                  </w:r>
                  <w:r w:rsidRPr="00D16A51">
                    <w:rPr>
                      <w:rFonts w:ascii="Times New Roman" w:eastAsia="Times New Roman" w:hAnsi="Times New Roman" w:cs="Times New Roman"/>
                    </w:rPr>
                    <w:t>Sporangium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D.  </w:t>
                  </w:r>
                  <w:r w:rsidRPr="00D16A51">
                    <w:rPr>
                      <w:rFonts w:ascii="Times New Roman" w:eastAsia="Times New Roman" w:hAnsi="Times New Roman" w:cs="Times New Roman"/>
                    </w:rPr>
                    <w:t>Protonema</w:t>
                  </w:r>
                </w:p>
              </w:tc>
            </w:tr>
          </w:tbl>
          <w:p w:rsidR="00AF663D" w:rsidRPr="00D16A51" w:rsidRDefault="00AF663D" w:rsidP="00B84D5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AF663D" w:rsidRPr="00D16A51" w:rsidTr="002A6AAE">
        <w:trPr>
          <w:tblCellSpacing w:w="0" w:type="dxa"/>
        </w:trPr>
        <w:tc>
          <w:tcPr>
            <w:tcW w:w="0" w:type="auto"/>
            <w:shd w:val="clear" w:color="auto" w:fill="auto"/>
          </w:tcPr>
          <w:p w:rsidR="00AF663D" w:rsidRPr="00D16A51" w:rsidRDefault="00AF663D" w:rsidP="00AF663D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AF663D" w:rsidRPr="00D16A51" w:rsidRDefault="00875E9B" w:rsidP="00AF66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Vitamins are essential for human health because they act as</w:t>
            </w:r>
            <w:r w:rsidR="00AF663D" w:rsidRPr="00D16A51">
              <w:rPr>
                <w:rFonts w:ascii="Times New Roman" w:eastAsia="Times New Roman" w:hAnsi="Times New Roman" w:cs="Times New Roman"/>
              </w:rPr>
              <w:t>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875E9B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A. </w:t>
                  </w:r>
                  <w:r w:rsidR="00875E9B">
                    <w:rPr>
                      <w:rFonts w:ascii="Times New Roman" w:hAnsi="Times New Roman" w:cs="Times New Roman"/>
                    </w:rPr>
                    <w:t>Enzymes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875E9B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B.  </w:t>
                  </w:r>
                  <w:r w:rsidR="00875E9B">
                    <w:rPr>
                      <w:rFonts w:ascii="Times New Roman" w:eastAsia="Times New Roman" w:hAnsi="Times New Roman" w:cs="Times New Roman"/>
                    </w:rPr>
                    <w:t>Cofactors</w:t>
                  </w:r>
                </w:p>
              </w:tc>
            </w:tr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875E9B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C. </w:t>
                  </w:r>
                  <w:r w:rsidR="00875E9B">
                    <w:rPr>
                      <w:rFonts w:ascii="Times New Roman" w:eastAsia="Times New Roman" w:hAnsi="Times New Roman" w:cs="Times New Roman"/>
                    </w:rPr>
                    <w:t>Hormones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875E9B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D.  </w:t>
                  </w:r>
                  <w:r w:rsidR="00875E9B">
                    <w:rPr>
                      <w:rFonts w:ascii="Times New Roman" w:eastAsia="Times New Roman" w:hAnsi="Times New Roman" w:cs="Times New Roman"/>
                    </w:rPr>
                    <w:t>Coenzymes</w:t>
                  </w:r>
                </w:p>
              </w:tc>
            </w:tr>
          </w:tbl>
          <w:p w:rsidR="00AF663D" w:rsidRPr="00D16A51" w:rsidRDefault="00AF663D" w:rsidP="00B84D5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AF663D" w:rsidRPr="00D16A51" w:rsidTr="002A6AAE">
        <w:trPr>
          <w:tblCellSpacing w:w="0" w:type="dxa"/>
        </w:trPr>
        <w:tc>
          <w:tcPr>
            <w:tcW w:w="0" w:type="auto"/>
            <w:shd w:val="clear" w:color="auto" w:fill="auto"/>
          </w:tcPr>
          <w:p w:rsidR="002A6AAE" w:rsidRPr="00D16A51" w:rsidRDefault="002A6AAE" w:rsidP="002A6AA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AF663D" w:rsidRPr="00D16A51" w:rsidRDefault="00875E9B" w:rsidP="00AF66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Cell membrane consist of</w:t>
            </w:r>
            <w:r w:rsidR="00AF663D" w:rsidRPr="00D16A51">
              <w:rPr>
                <w:rFonts w:ascii="Times New Roman" w:eastAsia="Times New Roman" w:hAnsi="Times New Roman" w:cs="Times New Roman"/>
              </w:rPr>
              <w:t>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875E9B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A. </w:t>
                  </w:r>
                  <w:r w:rsidR="00875E9B">
                    <w:rPr>
                      <w:rFonts w:ascii="Times New Roman" w:hAnsi="Times New Roman" w:cs="Times New Roman"/>
                    </w:rPr>
                    <w:t>Proteins and nucleic acids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875E9B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B.  </w:t>
                  </w:r>
                  <w:r w:rsidR="00875E9B">
                    <w:rPr>
                      <w:rFonts w:ascii="Times New Roman" w:eastAsia="Times New Roman" w:hAnsi="Times New Roman" w:cs="Times New Roman"/>
                    </w:rPr>
                    <w:t>Proteins and phospholipids</w:t>
                  </w:r>
                </w:p>
              </w:tc>
            </w:tr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875E9B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C. </w:t>
                  </w:r>
                  <w:r w:rsidR="00875E9B">
                    <w:rPr>
                      <w:rFonts w:ascii="Times New Roman" w:eastAsia="Times New Roman" w:hAnsi="Times New Roman" w:cs="Times New Roman"/>
                    </w:rPr>
                    <w:t>phospholipids and nucleic acids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875E9B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D.  </w:t>
                  </w:r>
                  <w:r w:rsidR="00875E9B">
                    <w:rPr>
                      <w:rFonts w:ascii="Times New Roman" w:hAnsi="Times New Roman" w:cs="Times New Roman"/>
                    </w:rPr>
                    <w:t>Amino acid and sugar</w:t>
                  </w:r>
                </w:p>
              </w:tc>
            </w:tr>
          </w:tbl>
          <w:p w:rsidR="00AF663D" w:rsidRPr="00D16A51" w:rsidRDefault="00AF663D" w:rsidP="00B84D5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AF663D" w:rsidRPr="00D16A51" w:rsidTr="002A6AAE">
        <w:trPr>
          <w:tblCellSpacing w:w="0" w:type="dxa"/>
        </w:trPr>
        <w:tc>
          <w:tcPr>
            <w:tcW w:w="0" w:type="auto"/>
            <w:shd w:val="clear" w:color="auto" w:fill="auto"/>
          </w:tcPr>
          <w:p w:rsidR="002A6AAE" w:rsidRPr="00D16A51" w:rsidRDefault="002A6AAE" w:rsidP="002A6AA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AF663D" w:rsidRPr="00D16A51" w:rsidRDefault="002A6AAE" w:rsidP="00AF66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51">
              <w:rPr>
                <w:rFonts w:ascii="Times New Roman" w:eastAsia="Times New Roman" w:hAnsi="Times New Roman" w:cs="Times New Roman"/>
              </w:rPr>
              <w:t>Yeast cells are rich in vitamin</w:t>
            </w:r>
            <w:r w:rsidR="00AF663D" w:rsidRPr="00D16A51">
              <w:rPr>
                <w:rFonts w:ascii="Times New Roman" w:eastAsia="Times New Roman" w:hAnsi="Times New Roman" w:cs="Times New Roman"/>
              </w:rPr>
              <w:t>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A. </w:t>
                  </w:r>
                  <w:r w:rsidR="002A6AAE" w:rsidRPr="00D16A51">
                    <w:rPr>
                      <w:rFonts w:ascii="Times New Roman" w:hAnsi="Times New Roman" w:cs="Times New Roman"/>
                    </w:rPr>
                    <w:t>D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B.  </w:t>
                  </w:r>
                  <w:r w:rsidR="002A6AAE" w:rsidRPr="00D16A51">
                    <w:rPr>
                      <w:rFonts w:ascii="Times New Roman" w:hAnsi="Times New Roman" w:cs="Times New Roman"/>
                    </w:rPr>
                    <w:t>A</w:t>
                  </w:r>
                </w:p>
              </w:tc>
            </w:tr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C. </w:t>
                  </w:r>
                  <w:r w:rsidR="002A6AAE" w:rsidRPr="00D16A51">
                    <w:rPr>
                      <w:rFonts w:ascii="Times New Roman" w:hAnsi="Times New Roman" w:cs="Times New Roman"/>
                    </w:rPr>
                    <w:t>B</w:t>
                  </w:r>
                </w:p>
              </w:tc>
              <w:tc>
                <w:tcPr>
                  <w:tcW w:w="4500" w:type="dxa"/>
                </w:tcPr>
                <w:p w:rsidR="00AF663D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D.  </w:t>
                  </w:r>
                  <w:r w:rsidR="002A6AAE" w:rsidRPr="00D16A51">
                    <w:rPr>
                      <w:rFonts w:ascii="Times New Roman" w:hAnsi="Times New Roman" w:cs="Times New Roman"/>
                    </w:rPr>
                    <w:t>C</w:t>
                  </w:r>
                </w:p>
                <w:p w:rsidR="00815136" w:rsidRPr="00D16A51" w:rsidRDefault="00815136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AF663D" w:rsidRPr="00D16A51" w:rsidRDefault="00AF663D" w:rsidP="00AF663D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AF663D" w:rsidRPr="00D16A51" w:rsidTr="002A6AAE">
        <w:trPr>
          <w:tblCellSpacing w:w="0" w:type="dxa"/>
        </w:trPr>
        <w:tc>
          <w:tcPr>
            <w:tcW w:w="0" w:type="auto"/>
            <w:shd w:val="clear" w:color="auto" w:fill="auto"/>
          </w:tcPr>
          <w:p w:rsidR="002A6AAE" w:rsidRPr="00D16A51" w:rsidRDefault="002A6AAE" w:rsidP="002A6AA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AF663D" w:rsidRPr="00D16A51" w:rsidRDefault="002A6AAE" w:rsidP="002A6A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51">
              <w:rPr>
                <w:rFonts w:ascii="Times New Roman" w:eastAsia="Times New Roman" w:hAnsi="Times New Roman" w:cs="Times New Roman"/>
              </w:rPr>
              <w:lastRenderedPageBreak/>
              <w:t xml:space="preserve">Which one of the following is concerned with </w:t>
            </w:r>
            <w:r w:rsidR="00ED20DF" w:rsidRPr="00D16A51">
              <w:rPr>
                <w:rFonts w:ascii="Times New Roman" w:eastAsia="Times New Roman" w:hAnsi="Times New Roman" w:cs="Times New Roman"/>
              </w:rPr>
              <w:t>yeast?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A. </w:t>
                  </w:r>
                  <w:r w:rsidR="002A6AAE" w:rsidRPr="00D16A51">
                    <w:rPr>
                      <w:rFonts w:ascii="Times New Roman" w:eastAsia="Times New Roman" w:hAnsi="Times New Roman" w:cs="Times New Roman"/>
                    </w:rPr>
                    <w:t>Pathology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B.  </w:t>
                  </w:r>
                  <w:r w:rsidR="002A6AAE" w:rsidRPr="00D16A51">
                    <w:rPr>
                      <w:rFonts w:ascii="Times New Roman" w:eastAsia="Times New Roman" w:hAnsi="Times New Roman" w:cs="Times New Roman"/>
                    </w:rPr>
                    <w:t>Mycology</w:t>
                  </w:r>
                </w:p>
              </w:tc>
            </w:tr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2A6AAE">
                  <w:pPr>
                    <w:pStyle w:val="ListParagraph"/>
                    <w:tabs>
                      <w:tab w:val="left" w:pos="895"/>
                    </w:tabs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C. </w:t>
                  </w:r>
                  <w:r w:rsidR="002A6AAE" w:rsidRPr="00D16A51">
                    <w:rPr>
                      <w:rFonts w:ascii="Times New Roman" w:eastAsia="Times New Roman" w:hAnsi="Times New Roman" w:cs="Times New Roman"/>
                    </w:rPr>
                    <w:t>Virology</w:t>
                  </w:r>
                  <w:r w:rsidR="002A6AAE" w:rsidRPr="00D16A51">
                    <w:rPr>
                      <w:rFonts w:ascii="Times New Roman" w:hAnsi="Times New Roman" w:cs="Times New Roman"/>
                    </w:rPr>
                    <w:tab/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D.  </w:t>
                  </w:r>
                  <w:r w:rsidR="002A6AAE" w:rsidRPr="00D16A51">
                    <w:rPr>
                      <w:rFonts w:ascii="Times New Roman" w:eastAsia="Times New Roman" w:hAnsi="Times New Roman" w:cs="Times New Roman"/>
                    </w:rPr>
                    <w:t>Hepatology</w:t>
                  </w:r>
                </w:p>
              </w:tc>
            </w:tr>
          </w:tbl>
          <w:p w:rsidR="00AF663D" w:rsidRPr="00D16A51" w:rsidRDefault="00AF663D" w:rsidP="00AF663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  <w:tr w:rsidR="00AF663D" w:rsidRPr="00D16A51" w:rsidTr="002A6AAE">
        <w:trPr>
          <w:tblCellSpacing w:w="0" w:type="dxa"/>
        </w:trPr>
        <w:tc>
          <w:tcPr>
            <w:tcW w:w="0" w:type="auto"/>
            <w:shd w:val="clear" w:color="auto" w:fill="auto"/>
          </w:tcPr>
          <w:p w:rsidR="00AF663D" w:rsidRPr="00D16A51" w:rsidRDefault="002A6AAE" w:rsidP="00AF66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51">
              <w:rPr>
                <w:rFonts w:ascii="Times New Roman" w:eastAsia="Times New Roman" w:hAnsi="Times New Roman" w:cs="Times New Roman"/>
              </w:rPr>
              <w:lastRenderedPageBreak/>
              <w:t>Plasmodium is</w:t>
            </w:r>
            <w:r w:rsidR="00AF663D" w:rsidRPr="00D16A51">
              <w:rPr>
                <w:rFonts w:ascii="Times New Roman" w:eastAsia="Times New Roman" w:hAnsi="Times New Roman" w:cs="Times New Roman"/>
              </w:rPr>
              <w:t>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A. </w:t>
                  </w:r>
                  <w:r w:rsidR="002A6AAE" w:rsidRPr="00D16A51">
                    <w:rPr>
                      <w:rFonts w:ascii="Times New Roman" w:eastAsia="Times New Roman" w:hAnsi="Times New Roman" w:cs="Times New Roman"/>
                    </w:rPr>
                    <w:t>Malarial parasite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B.  </w:t>
                  </w:r>
                  <w:r w:rsidR="002A6AAE" w:rsidRPr="00D16A51">
                    <w:rPr>
                      <w:rFonts w:ascii="Times New Roman" w:eastAsia="Times New Roman" w:hAnsi="Times New Roman" w:cs="Times New Roman"/>
                    </w:rPr>
                    <w:t>Amoeba</w:t>
                  </w:r>
                </w:p>
              </w:tc>
            </w:tr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C. </w:t>
                  </w:r>
                  <w:r w:rsidR="002A6AAE" w:rsidRPr="00D16A51">
                    <w:rPr>
                      <w:rFonts w:ascii="Times New Roman" w:eastAsia="Times New Roman" w:hAnsi="Times New Roman" w:cs="Times New Roman"/>
                    </w:rPr>
                    <w:t>Phaeophyta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D.  </w:t>
                  </w:r>
                  <w:r w:rsidR="002A6AAE" w:rsidRPr="00D16A51">
                    <w:rPr>
                      <w:rFonts w:ascii="Times New Roman" w:eastAsia="Times New Roman" w:hAnsi="Times New Roman" w:cs="Times New Roman"/>
                    </w:rPr>
                    <w:t>Rhodophyta</w:t>
                  </w:r>
                </w:p>
              </w:tc>
            </w:tr>
          </w:tbl>
          <w:p w:rsidR="00AF663D" w:rsidRPr="00D16A51" w:rsidRDefault="00AF663D" w:rsidP="00AF663D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AF663D" w:rsidRPr="00D16A51" w:rsidTr="002A6AAE">
        <w:trPr>
          <w:tblCellSpacing w:w="0" w:type="dxa"/>
        </w:trPr>
        <w:tc>
          <w:tcPr>
            <w:tcW w:w="0" w:type="auto"/>
            <w:shd w:val="clear" w:color="auto" w:fill="auto"/>
          </w:tcPr>
          <w:p w:rsidR="00ED20DF" w:rsidRPr="00D16A51" w:rsidRDefault="00ED20DF" w:rsidP="00ED20DF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AF663D" w:rsidRPr="00D16A51" w:rsidRDefault="002A6AAE" w:rsidP="00AF66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51">
              <w:rPr>
                <w:rFonts w:ascii="Times New Roman" w:eastAsia="Times New Roman" w:hAnsi="Times New Roman" w:cs="Times New Roman"/>
              </w:rPr>
              <w:t>Assign red algae from the followings</w:t>
            </w:r>
            <w:r w:rsidR="00AF663D" w:rsidRPr="00D16A51">
              <w:rPr>
                <w:rFonts w:ascii="Times New Roman" w:eastAsia="Times New Roman" w:hAnsi="Times New Roman" w:cs="Times New Roman"/>
              </w:rPr>
              <w:t>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A. </w:t>
                  </w:r>
                  <w:r w:rsidR="002A6AAE" w:rsidRPr="00D16A51">
                    <w:rPr>
                      <w:rFonts w:ascii="Times New Roman" w:hAnsi="Times New Roman" w:cs="Times New Roman"/>
                    </w:rPr>
                    <w:t>Polysiphonia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B.  </w:t>
                  </w:r>
                  <w:r w:rsidR="002A6AAE" w:rsidRPr="00D16A51">
                    <w:rPr>
                      <w:rFonts w:ascii="Times New Roman" w:eastAsia="Times New Roman" w:hAnsi="Times New Roman" w:cs="Times New Roman"/>
                    </w:rPr>
                    <w:t>Spirogyra</w:t>
                  </w:r>
                </w:p>
              </w:tc>
            </w:tr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C. </w:t>
                  </w:r>
                  <w:r w:rsidR="002A6AAE" w:rsidRPr="00D16A51">
                    <w:rPr>
                      <w:rFonts w:ascii="Times New Roman" w:hAnsi="Times New Roman" w:cs="Times New Roman"/>
                    </w:rPr>
                    <w:t>F</w:t>
                  </w:r>
                  <w:r w:rsidR="002A6AAE" w:rsidRPr="00D16A51">
                    <w:rPr>
                      <w:rFonts w:ascii="Times New Roman" w:eastAsia="Times New Roman" w:hAnsi="Times New Roman" w:cs="Times New Roman"/>
                    </w:rPr>
                    <w:t>ucus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D.  </w:t>
                  </w:r>
                  <w:r w:rsidR="002A6AAE" w:rsidRPr="00D16A51">
                    <w:rPr>
                      <w:rFonts w:ascii="Times New Roman" w:hAnsi="Times New Roman" w:cs="Times New Roman"/>
                    </w:rPr>
                    <w:t>D</w:t>
                  </w:r>
                  <w:r w:rsidR="002A6AAE" w:rsidRPr="00D16A51">
                    <w:rPr>
                      <w:rFonts w:ascii="Times New Roman" w:eastAsia="Times New Roman" w:hAnsi="Times New Roman" w:cs="Times New Roman"/>
                    </w:rPr>
                    <w:t>iatom</w:t>
                  </w:r>
                </w:p>
              </w:tc>
            </w:tr>
          </w:tbl>
          <w:p w:rsidR="00AF663D" w:rsidRPr="00D16A51" w:rsidRDefault="00AF663D" w:rsidP="00AF663D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AF663D" w:rsidRPr="00D16A51" w:rsidTr="002A6AAE">
        <w:trPr>
          <w:tblCellSpacing w:w="0" w:type="dxa"/>
        </w:trPr>
        <w:tc>
          <w:tcPr>
            <w:tcW w:w="0" w:type="auto"/>
            <w:shd w:val="clear" w:color="auto" w:fill="auto"/>
          </w:tcPr>
          <w:p w:rsidR="00ED20DF" w:rsidRPr="00D16A51" w:rsidRDefault="00ED20DF" w:rsidP="00ED20DF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AF663D" w:rsidRPr="00D16A51" w:rsidRDefault="002A6AAE" w:rsidP="002A6A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51">
              <w:rPr>
                <w:rFonts w:ascii="Times New Roman" w:eastAsia="Times New Roman" w:hAnsi="Times New Roman" w:cs="Times New Roman"/>
              </w:rPr>
              <w:t xml:space="preserve">Which of the following is true </w:t>
            </w:r>
            <w:r w:rsidR="00ED20DF" w:rsidRPr="00D16A51">
              <w:rPr>
                <w:rFonts w:ascii="Times New Roman" w:eastAsia="Times New Roman" w:hAnsi="Times New Roman" w:cs="Times New Roman"/>
              </w:rPr>
              <w:t>fungus?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A. </w:t>
                  </w:r>
                  <w:r w:rsidR="002A6AAE" w:rsidRPr="00D16A51">
                    <w:rPr>
                      <w:rFonts w:ascii="Times New Roman" w:eastAsia="Times New Roman" w:hAnsi="Times New Roman" w:cs="Times New Roman"/>
                    </w:rPr>
                    <w:t>Plasmodium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0B1FDA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B.  </w:t>
                  </w:r>
                  <w:r w:rsidR="002A6AAE" w:rsidRPr="00D16A51">
                    <w:rPr>
                      <w:rFonts w:ascii="Times New Roman" w:hAnsi="Times New Roman" w:cs="Times New Roman"/>
                    </w:rPr>
                    <w:t>P</w:t>
                  </w:r>
                  <w:r w:rsidR="000B1FDA">
                    <w:rPr>
                      <w:rFonts w:ascii="Times New Roman" w:eastAsia="Times New Roman" w:hAnsi="Times New Roman" w:cs="Times New Roman"/>
                    </w:rPr>
                    <w:t>hytophythora</w:t>
                  </w:r>
                </w:p>
              </w:tc>
            </w:tr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C. </w:t>
                  </w:r>
                  <w:r w:rsidR="002A6AAE" w:rsidRPr="00D16A51">
                    <w:rPr>
                      <w:rFonts w:ascii="Times New Roman" w:hAnsi="Times New Roman" w:cs="Times New Roman"/>
                    </w:rPr>
                    <w:t>P</w:t>
                  </w:r>
                  <w:r w:rsidR="002A6AAE" w:rsidRPr="00D16A51">
                    <w:rPr>
                      <w:rFonts w:ascii="Times New Roman" w:eastAsia="Times New Roman" w:hAnsi="Times New Roman" w:cs="Times New Roman"/>
                    </w:rPr>
                    <w:t>hysarum sp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D.  </w:t>
                  </w:r>
                  <w:r w:rsidR="00875E9B">
                    <w:rPr>
                      <w:rFonts w:ascii="Times New Roman" w:eastAsia="Times New Roman" w:hAnsi="Times New Roman" w:cs="Times New Roman"/>
                    </w:rPr>
                    <w:t>R</w:t>
                  </w:r>
                  <w:r w:rsidR="002A6AAE" w:rsidRPr="00D16A51">
                    <w:rPr>
                      <w:rFonts w:ascii="Times New Roman" w:eastAsia="Times New Roman" w:hAnsi="Times New Roman" w:cs="Times New Roman"/>
                    </w:rPr>
                    <w:t>hizopus</w:t>
                  </w:r>
                </w:p>
              </w:tc>
            </w:tr>
          </w:tbl>
          <w:p w:rsidR="00AF663D" w:rsidRPr="00D16A51" w:rsidRDefault="00AF663D" w:rsidP="00AF663D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AF663D" w:rsidRPr="00D16A51" w:rsidTr="002A6AAE">
        <w:trPr>
          <w:tblCellSpacing w:w="0" w:type="dxa"/>
        </w:trPr>
        <w:tc>
          <w:tcPr>
            <w:tcW w:w="0" w:type="auto"/>
            <w:shd w:val="clear" w:color="auto" w:fill="auto"/>
          </w:tcPr>
          <w:p w:rsidR="00AF663D" w:rsidRPr="00D16A51" w:rsidRDefault="002A6AAE" w:rsidP="002A6AA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240" w:after="150" w:line="336" w:lineRule="atLeast"/>
              <w:rPr>
                <w:rFonts w:ascii="Times New Roman" w:eastAsia="Times New Roman" w:hAnsi="Times New Roman" w:cs="Times New Roman"/>
              </w:rPr>
            </w:pPr>
            <w:r w:rsidRPr="00D16A51">
              <w:rPr>
                <w:rFonts w:ascii="Times New Roman" w:eastAsia="Times New Roman" w:hAnsi="Times New Roman" w:cs="Times New Roman"/>
              </w:rPr>
              <w:t>African sleeping sickness is caused by</w:t>
            </w:r>
            <w:r w:rsidR="00AF663D" w:rsidRPr="00D16A51">
              <w:rPr>
                <w:rFonts w:ascii="Times New Roman" w:eastAsia="Times New Roman" w:hAnsi="Times New Roman" w:cs="Times New Roman"/>
              </w:rPr>
              <w:t>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A. </w:t>
                  </w:r>
                  <w:r w:rsidR="002A6AAE" w:rsidRPr="00D16A51">
                    <w:rPr>
                      <w:rFonts w:ascii="Times New Roman" w:hAnsi="Times New Roman" w:cs="Times New Roman"/>
                    </w:rPr>
                    <w:t>E</w:t>
                  </w:r>
                  <w:r w:rsidR="002A6AAE" w:rsidRPr="00D16A51">
                    <w:rPr>
                      <w:rFonts w:ascii="Times New Roman" w:eastAsia="Times New Roman" w:hAnsi="Times New Roman" w:cs="Times New Roman"/>
                    </w:rPr>
                    <w:t>ntamoeba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B.  </w:t>
                  </w:r>
                  <w:r w:rsidR="002A6AAE" w:rsidRPr="00D16A51">
                    <w:rPr>
                      <w:rFonts w:ascii="Times New Roman" w:eastAsia="Times New Roman" w:hAnsi="Times New Roman" w:cs="Times New Roman"/>
                    </w:rPr>
                    <w:t>Trypanosoma</w:t>
                  </w:r>
                </w:p>
              </w:tc>
            </w:tr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C. </w:t>
                  </w:r>
                  <w:r w:rsidR="002A6AAE" w:rsidRPr="00D16A51">
                    <w:rPr>
                      <w:rFonts w:ascii="Times New Roman" w:eastAsia="Times New Roman" w:hAnsi="Times New Roman" w:cs="Times New Roman"/>
                    </w:rPr>
                    <w:t>Pelomyxa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D.  </w:t>
                  </w:r>
                  <w:r w:rsidR="002A6AAE" w:rsidRPr="00D16A51">
                    <w:rPr>
                      <w:rFonts w:ascii="Times New Roman" w:eastAsia="Times New Roman" w:hAnsi="Times New Roman" w:cs="Times New Roman"/>
                    </w:rPr>
                    <w:t>Stentor</w:t>
                  </w:r>
                </w:p>
              </w:tc>
            </w:tr>
          </w:tbl>
          <w:p w:rsidR="00AF663D" w:rsidRPr="00D16A51" w:rsidRDefault="00AF663D" w:rsidP="00AF663D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AF663D" w:rsidRPr="00D16A51" w:rsidTr="002A6AAE">
        <w:trPr>
          <w:tblCellSpacing w:w="0" w:type="dxa"/>
        </w:trPr>
        <w:tc>
          <w:tcPr>
            <w:tcW w:w="0" w:type="auto"/>
            <w:shd w:val="clear" w:color="auto" w:fill="auto"/>
          </w:tcPr>
          <w:p w:rsidR="00ED20DF" w:rsidRPr="00D16A51" w:rsidRDefault="00ED20DF" w:rsidP="00ED20DF">
            <w:pPr>
              <w:pStyle w:val="ListParagraph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AF663D" w:rsidRPr="00D16A51" w:rsidRDefault="002A6AAE" w:rsidP="002A6AAE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16A51">
              <w:rPr>
                <w:rFonts w:ascii="Times New Roman" w:hAnsi="Times New Roman" w:cs="Times New Roman"/>
              </w:rPr>
              <w:t>The following cell structure contains powerful hydrolytic enzymes capable of digesting a wide range of materials</w:t>
            </w:r>
            <w:r w:rsidR="00AF663D" w:rsidRPr="00D16A51">
              <w:rPr>
                <w:rFonts w:ascii="Times New Roman" w:eastAsia="Times New Roman" w:hAnsi="Times New Roman" w:cs="Times New Roman"/>
              </w:rPr>
              <w:t>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A. </w:t>
                  </w:r>
                  <w:r w:rsidR="002A6AAE" w:rsidRPr="00D16A51">
                    <w:rPr>
                      <w:rFonts w:ascii="Times New Roman" w:hAnsi="Times New Roman" w:cs="Times New Roman"/>
                    </w:rPr>
                    <w:t>Endoplasmic reticulum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B.  </w:t>
                  </w:r>
                  <w:r w:rsidR="002A6AAE" w:rsidRPr="00D16A51">
                    <w:rPr>
                      <w:rFonts w:ascii="Times New Roman" w:hAnsi="Times New Roman" w:cs="Times New Roman"/>
                    </w:rPr>
                    <w:t>Ribosomes</w:t>
                  </w:r>
                </w:p>
              </w:tc>
            </w:tr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C. </w:t>
                  </w:r>
                  <w:r w:rsidR="002A6AAE" w:rsidRPr="00D16A51">
                    <w:rPr>
                      <w:rFonts w:ascii="Times New Roman" w:hAnsi="Times New Roman" w:cs="Times New Roman"/>
                    </w:rPr>
                    <w:t>Lysosomes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D.  </w:t>
                  </w:r>
                  <w:r w:rsidR="002A6AAE" w:rsidRPr="00D16A51">
                    <w:rPr>
                      <w:rFonts w:ascii="Times New Roman" w:hAnsi="Times New Roman" w:cs="Times New Roman"/>
                    </w:rPr>
                    <w:t>Golgi complex</w:t>
                  </w:r>
                </w:p>
              </w:tc>
            </w:tr>
          </w:tbl>
          <w:p w:rsidR="00AF663D" w:rsidRPr="00D16A51" w:rsidRDefault="00AF663D" w:rsidP="00AF663D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AF663D" w:rsidRPr="00D16A51" w:rsidTr="002A6AAE">
        <w:trPr>
          <w:tblCellSpacing w:w="0" w:type="dxa"/>
        </w:trPr>
        <w:tc>
          <w:tcPr>
            <w:tcW w:w="0" w:type="auto"/>
            <w:shd w:val="clear" w:color="auto" w:fill="auto"/>
          </w:tcPr>
          <w:p w:rsidR="00ED20DF" w:rsidRPr="00D16A51" w:rsidRDefault="00ED20DF" w:rsidP="00ED20DF">
            <w:pPr>
              <w:pStyle w:val="ListParagraph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AF663D" w:rsidRPr="00D16A51" w:rsidRDefault="002A6AAE" w:rsidP="002A6AAE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16A51">
              <w:rPr>
                <w:rFonts w:ascii="Times New Roman" w:hAnsi="Times New Roman" w:cs="Times New Roman"/>
              </w:rPr>
              <w:t>The cell structure that is the site of ATP synthesis is</w:t>
            </w:r>
            <w:r w:rsidR="00AF663D" w:rsidRPr="00D16A51">
              <w:rPr>
                <w:rFonts w:ascii="Times New Roman" w:eastAsia="Times New Roman" w:hAnsi="Times New Roman" w:cs="Times New Roman"/>
              </w:rPr>
              <w:t>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A. </w:t>
                  </w:r>
                  <w:r w:rsidR="002A6AAE" w:rsidRPr="00D16A51">
                    <w:rPr>
                      <w:rFonts w:ascii="Times New Roman" w:hAnsi="Times New Roman" w:cs="Times New Roman"/>
                    </w:rPr>
                    <w:t>Centrioles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B.  </w:t>
                  </w:r>
                  <w:r w:rsidR="002A6AAE" w:rsidRPr="00D16A51">
                    <w:rPr>
                      <w:rFonts w:ascii="Times New Roman" w:hAnsi="Times New Roman" w:cs="Times New Roman"/>
                    </w:rPr>
                    <w:t>Lysosomes</w:t>
                  </w:r>
                </w:p>
              </w:tc>
            </w:tr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C. </w:t>
                  </w:r>
                  <w:r w:rsidR="002A6AAE" w:rsidRPr="00D16A51">
                    <w:rPr>
                      <w:rFonts w:ascii="Times New Roman" w:hAnsi="Times New Roman" w:cs="Times New Roman"/>
                    </w:rPr>
                    <w:t>Microtubule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D.  </w:t>
                  </w:r>
                  <w:r w:rsidR="002A6AAE" w:rsidRPr="00D16A51">
                    <w:rPr>
                      <w:rFonts w:ascii="Times New Roman" w:hAnsi="Times New Roman" w:cs="Times New Roman"/>
                    </w:rPr>
                    <w:t>Mitochondrion</w:t>
                  </w:r>
                </w:p>
              </w:tc>
            </w:tr>
          </w:tbl>
          <w:p w:rsidR="00AF663D" w:rsidRPr="00D16A51" w:rsidRDefault="00AF663D" w:rsidP="00AF663D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AF663D" w:rsidRPr="00D16A51" w:rsidTr="002A6AAE">
        <w:trPr>
          <w:tblCellSpacing w:w="0" w:type="dxa"/>
        </w:trPr>
        <w:tc>
          <w:tcPr>
            <w:tcW w:w="0" w:type="auto"/>
            <w:shd w:val="clear" w:color="auto" w:fill="auto"/>
          </w:tcPr>
          <w:p w:rsidR="00ED20DF" w:rsidRPr="00D16A51" w:rsidRDefault="00ED20DF" w:rsidP="00ED20DF">
            <w:pPr>
              <w:pStyle w:val="ListParagraph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AF663D" w:rsidRPr="00D16A51" w:rsidRDefault="002A6AAE" w:rsidP="002A6AAE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16A51">
              <w:rPr>
                <w:rFonts w:ascii="Times New Roman" w:hAnsi="Times New Roman" w:cs="Times New Roman"/>
              </w:rPr>
              <w:t>Which of the following is the function of white blood cells?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A. </w:t>
                  </w:r>
                  <w:r w:rsidR="002A6AAE" w:rsidRPr="00D16A51">
                    <w:rPr>
                      <w:rFonts w:ascii="Times New Roman" w:hAnsi="Times New Roman" w:cs="Times New Roman"/>
                    </w:rPr>
                    <w:t>Transport oxygen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B.  </w:t>
                  </w:r>
                  <w:r w:rsidR="002A6AAE" w:rsidRPr="00D16A51">
                    <w:rPr>
                      <w:rFonts w:ascii="Times New Roman" w:hAnsi="Times New Roman" w:cs="Times New Roman"/>
                    </w:rPr>
                    <w:t>Maintain homeostasis</w:t>
                  </w:r>
                </w:p>
              </w:tc>
            </w:tr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2A6AAE">
                  <w:pPr>
                    <w:pStyle w:val="ListParagraph"/>
                    <w:tabs>
                      <w:tab w:val="left" w:pos="1135"/>
                    </w:tabs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C. </w:t>
                  </w:r>
                  <w:r w:rsidR="002A6AAE" w:rsidRPr="00D16A51">
                    <w:rPr>
                      <w:rFonts w:ascii="Times New Roman" w:hAnsi="Times New Roman" w:cs="Times New Roman"/>
                    </w:rPr>
                    <w:t>Defend against infection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D.  </w:t>
                  </w:r>
                  <w:r w:rsidR="002A6AAE" w:rsidRPr="00D16A51">
                    <w:rPr>
                      <w:rFonts w:ascii="Times New Roman" w:hAnsi="Times New Roman" w:cs="Times New Roman"/>
                    </w:rPr>
                    <w:t>Produce hemoglobin</w:t>
                  </w:r>
                </w:p>
              </w:tc>
            </w:tr>
          </w:tbl>
          <w:p w:rsidR="00AF663D" w:rsidRPr="00D16A51" w:rsidRDefault="00AF663D" w:rsidP="00AF663D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AF663D" w:rsidRPr="00D16A51" w:rsidTr="002A6AAE">
        <w:trPr>
          <w:tblCellSpacing w:w="0" w:type="dxa"/>
        </w:trPr>
        <w:tc>
          <w:tcPr>
            <w:tcW w:w="0" w:type="auto"/>
            <w:shd w:val="clear" w:color="auto" w:fill="auto"/>
          </w:tcPr>
          <w:p w:rsidR="00ED20DF" w:rsidRPr="00D16A51" w:rsidRDefault="00ED20DF" w:rsidP="00ED20DF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AF663D" w:rsidRPr="00D16A51" w:rsidRDefault="002A6AAE" w:rsidP="00AF66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51">
              <w:rPr>
                <w:rFonts w:ascii="Times New Roman" w:hAnsi="Times New Roman" w:cs="Times New Roman"/>
              </w:rPr>
              <w:t>Gaps in the myelin sheath are termed as</w:t>
            </w:r>
            <w:r w:rsidR="00AF663D" w:rsidRPr="00D16A51">
              <w:rPr>
                <w:rFonts w:ascii="Times New Roman" w:eastAsia="Times New Roman" w:hAnsi="Times New Roman" w:cs="Times New Roman"/>
              </w:rPr>
              <w:t>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A. </w:t>
                  </w:r>
                  <w:r w:rsidR="002A6AAE" w:rsidRPr="00D16A51">
                    <w:rPr>
                      <w:rFonts w:ascii="Times New Roman" w:hAnsi="Times New Roman" w:cs="Times New Roman"/>
                    </w:rPr>
                    <w:t>Synapses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B. </w:t>
                  </w:r>
                  <w:r w:rsidR="002A6AAE" w:rsidRPr="00D16A51">
                    <w:rPr>
                      <w:rFonts w:ascii="Times New Roman" w:hAnsi="Times New Roman" w:cs="Times New Roman"/>
                    </w:rPr>
                    <w:t>Myelinoids</w:t>
                  </w:r>
                </w:p>
              </w:tc>
            </w:tr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C. </w:t>
                  </w:r>
                  <w:r w:rsidR="002A6AAE" w:rsidRPr="00D16A51">
                    <w:rPr>
                      <w:rFonts w:ascii="Times New Roman" w:hAnsi="Times New Roman" w:cs="Times New Roman"/>
                    </w:rPr>
                    <w:t>Axonal interstices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D.  </w:t>
                  </w:r>
                  <w:r w:rsidR="002A6AAE" w:rsidRPr="00D16A51">
                    <w:rPr>
                      <w:rFonts w:ascii="Times New Roman" w:hAnsi="Times New Roman" w:cs="Times New Roman"/>
                    </w:rPr>
                    <w:t>Nodes of Ranvier</w:t>
                  </w:r>
                </w:p>
              </w:tc>
            </w:tr>
          </w:tbl>
          <w:p w:rsidR="00AF663D" w:rsidRPr="00D16A51" w:rsidRDefault="00AF663D" w:rsidP="00AF663D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B54DB" w:rsidRDefault="004B54DB" w:rsidP="004B54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35E66">
        <w:rPr>
          <w:rFonts w:ascii="Times New Roman" w:eastAsia="Times New Roman" w:hAnsi="Times New Roman" w:cs="Times New Roman"/>
        </w:rPr>
        <w:t>Which character differentiates living things from non-living organisms?</w:t>
      </w:r>
    </w:p>
    <w:tbl>
      <w:tblPr>
        <w:tblStyle w:val="TableGrid"/>
        <w:tblpPr w:leftFromText="180" w:rightFromText="180" w:vertAnchor="text" w:horzAnchor="margin" w:tblpY="2"/>
        <w:tblOverlap w:val="never"/>
        <w:tblW w:w="9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0"/>
        <w:gridCol w:w="4790"/>
      </w:tblGrid>
      <w:tr w:rsidR="004B54DB" w:rsidRPr="00D16A51" w:rsidTr="00984CF0">
        <w:trPr>
          <w:trHeight w:val="103"/>
        </w:trPr>
        <w:tc>
          <w:tcPr>
            <w:tcW w:w="4790" w:type="dxa"/>
          </w:tcPr>
          <w:p w:rsidR="004B54DB" w:rsidRPr="00D16A51" w:rsidRDefault="004B54DB" w:rsidP="00984CF0">
            <w:pPr>
              <w:pStyle w:val="ListParagraph"/>
              <w:spacing w:line="255" w:lineRule="atLeast"/>
              <w:ind w:left="255"/>
              <w:rPr>
                <w:rFonts w:ascii="Times New Roman" w:eastAsia="Times New Roman" w:hAnsi="Times New Roman" w:cs="Times New Roman"/>
              </w:rPr>
            </w:pPr>
            <w:r w:rsidRPr="00D16A51">
              <w:rPr>
                <w:rFonts w:ascii="Times New Roman" w:hAnsi="Times New Roman" w:cs="Times New Roman"/>
              </w:rPr>
              <w:t xml:space="preserve">A. </w:t>
            </w:r>
            <w:r w:rsidRPr="00935E66">
              <w:rPr>
                <w:rFonts w:ascii="Times New Roman" w:hAnsi="Times New Roman" w:cs="Times New Roman"/>
              </w:rPr>
              <w:t>They live in the same ecosystem.</w:t>
            </w:r>
          </w:p>
        </w:tc>
        <w:tc>
          <w:tcPr>
            <w:tcW w:w="4790" w:type="dxa"/>
          </w:tcPr>
          <w:p w:rsidR="004B54DB" w:rsidRPr="00D16A51" w:rsidRDefault="004B54DB" w:rsidP="00984CF0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D16A51">
              <w:rPr>
                <w:rFonts w:ascii="Times New Roman" w:hAnsi="Times New Roman" w:cs="Times New Roman"/>
              </w:rPr>
              <w:t xml:space="preserve">B. </w:t>
            </w:r>
            <w:r w:rsidRPr="00935E66">
              <w:rPr>
                <w:rFonts w:ascii="Times New Roman" w:hAnsi="Times New Roman" w:cs="Times New Roman"/>
              </w:rPr>
              <w:t>They are acted upon by the same environment</w:t>
            </w:r>
          </w:p>
        </w:tc>
      </w:tr>
      <w:tr w:rsidR="004B54DB" w:rsidRPr="00D16A51" w:rsidTr="00984CF0">
        <w:trPr>
          <w:trHeight w:val="312"/>
        </w:trPr>
        <w:tc>
          <w:tcPr>
            <w:tcW w:w="4790" w:type="dxa"/>
          </w:tcPr>
          <w:p w:rsidR="004B54DB" w:rsidRDefault="004B54DB" w:rsidP="00984CF0">
            <w:pPr>
              <w:pStyle w:val="ListParagraph"/>
              <w:spacing w:line="255" w:lineRule="atLeast"/>
              <w:ind w:left="255"/>
              <w:rPr>
                <w:rFonts w:ascii="Times New Roman" w:hAnsi="Times New Roman" w:cs="Times New Roman"/>
              </w:rPr>
            </w:pPr>
            <w:r w:rsidRPr="00D16A51">
              <w:rPr>
                <w:rFonts w:ascii="Times New Roman" w:hAnsi="Times New Roman" w:cs="Times New Roman"/>
              </w:rPr>
              <w:t xml:space="preserve">C. </w:t>
            </w:r>
            <w:r w:rsidRPr="00935E66">
              <w:rPr>
                <w:rFonts w:ascii="Times New Roman" w:hAnsi="Times New Roman" w:cs="Times New Roman"/>
              </w:rPr>
              <w:t>They are highly organized, and complex madeof one or more cells and contain genetic</w:t>
            </w:r>
          </w:p>
          <w:p w:rsidR="004B54DB" w:rsidRPr="00D16A51" w:rsidRDefault="004B54DB" w:rsidP="00984CF0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935E66">
              <w:rPr>
                <w:rFonts w:ascii="Times New Roman" w:hAnsi="Times New Roman" w:cs="Times New Roman"/>
              </w:rPr>
              <w:t>material</w:t>
            </w:r>
          </w:p>
        </w:tc>
        <w:tc>
          <w:tcPr>
            <w:tcW w:w="4790" w:type="dxa"/>
          </w:tcPr>
          <w:p w:rsidR="004B54DB" w:rsidRPr="00D16A51" w:rsidRDefault="004B54DB" w:rsidP="00984CF0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D16A51">
              <w:rPr>
                <w:rFonts w:ascii="Times New Roman" w:hAnsi="Times New Roman" w:cs="Times New Roman"/>
              </w:rPr>
              <w:t xml:space="preserve">D.  </w:t>
            </w:r>
            <w:r>
              <w:rPr>
                <w:rFonts w:ascii="Times New Roman" w:hAnsi="Times New Roman" w:cs="Times New Roman"/>
              </w:rPr>
              <w:t>Both a and b</w:t>
            </w:r>
          </w:p>
        </w:tc>
      </w:tr>
    </w:tbl>
    <w:p w:rsidR="004B54DB" w:rsidRDefault="004B54DB" w:rsidP="004B54DB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4B54DB" w:rsidRPr="004B54DB" w:rsidRDefault="004B54DB" w:rsidP="004B54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04ED3">
        <w:rPr>
          <w:rFonts w:ascii="Times New Roman" w:hAnsi="Times New Roman" w:cs="Times New Roman"/>
          <w:bCs/>
          <w:szCs w:val="18"/>
        </w:rPr>
        <w:t>Synthetic insulin from pork was formed by which technique: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"/>
        <w:gridCol w:w="4410"/>
        <w:gridCol w:w="720"/>
        <w:gridCol w:w="3780"/>
      </w:tblGrid>
      <w:tr w:rsidR="004B54DB" w:rsidRPr="00D04ED3" w:rsidTr="00984CF0">
        <w:tc>
          <w:tcPr>
            <w:tcW w:w="535" w:type="dxa"/>
            <w:vAlign w:val="center"/>
          </w:tcPr>
          <w:p w:rsidR="004B54DB" w:rsidRPr="00D04ED3" w:rsidRDefault="004B54DB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D04ED3">
              <w:rPr>
                <w:rFonts w:ascii="Times New Roman" w:hAnsi="Times New Roman" w:cs="Times New Roman"/>
                <w:bCs/>
                <w:szCs w:val="18"/>
              </w:rPr>
              <w:t>A</w:t>
            </w:r>
          </w:p>
        </w:tc>
        <w:tc>
          <w:tcPr>
            <w:tcW w:w="4410" w:type="dxa"/>
            <w:vAlign w:val="center"/>
          </w:tcPr>
          <w:p w:rsidR="004B54DB" w:rsidRPr="00D04ED3" w:rsidRDefault="004B54DB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D04ED3">
              <w:rPr>
                <w:rFonts w:ascii="Times New Roman" w:hAnsi="Times New Roman" w:cs="Times New Roman"/>
                <w:bCs/>
                <w:szCs w:val="18"/>
              </w:rPr>
              <w:t>Parasitology</w:t>
            </w:r>
          </w:p>
        </w:tc>
        <w:tc>
          <w:tcPr>
            <w:tcW w:w="720" w:type="dxa"/>
            <w:vAlign w:val="center"/>
          </w:tcPr>
          <w:p w:rsidR="004B54DB" w:rsidRPr="00D04ED3" w:rsidRDefault="004B54DB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D04ED3">
              <w:rPr>
                <w:rFonts w:ascii="Times New Roman" w:hAnsi="Times New Roman" w:cs="Times New Roman"/>
                <w:bCs/>
                <w:szCs w:val="18"/>
              </w:rPr>
              <w:t>B</w:t>
            </w:r>
          </w:p>
        </w:tc>
        <w:tc>
          <w:tcPr>
            <w:tcW w:w="3780" w:type="dxa"/>
            <w:vAlign w:val="center"/>
          </w:tcPr>
          <w:p w:rsidR="004B54DB" w:rsidRPr="00D04ED3" w:rsidRDefault="004B54DB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D04ED3">
              <w:rPr>
                <w:rFonts w:ascii="Times New Roman" w:hAnsi="Times New Roman" w:cs="Times New Roman"/>
                <w:bCs/>
                <w:szCs w:val="18"/>
              </w:rPr>
              <w:t>Social biological techniques</w:t>
            </w:r>
          </w:p>
        </w:tc>
      </w:tr>
      <w:tr w:rsidR="004B54DB" w:rsidRPr="00D04ED3" w:rsidTr="00984CF0">
        <w:tc>
          <w:tcPr>
            <w:tcW w:w="535" w:type="dxa"/>
            <w:vAlign w:val="center"/>
          </w:tcPr>
          <w:p w:rsidR="004B54DB" w:rsidRPr="00D04ED3" w:rsidRDefault="004B54DB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D04ED3">
              <w:rPr>
                <w:rFonts w:ascii="Times New Roman" w:hAnsi="Times New Roman" w:cs="Times New Roman"/>
                <w:bCs/>
                <w:szCs w:val="18"/>
              </w:rPr>
              <w:t>C</w:t>
            </w:r>
          </w:p>
        </w:tc>
        <w:tc>
          <w:tcPr>
            <w:tcW w:w="4410" w:type="dxa"/>
            <w:vAlign w:val="center"/>
          </w:tcPr>
          <w:p w:rsidR="004B54DB" w:rsidRPr="00D04ED3" w:rsidRDefault="004B54DB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D04ED3">
              <w:rPr>
                <w:rFonts w:ascii="Times New Roman" w:hAnsi="Times New Roman" w:cs="Times New Roman"/>
                <w:bCs/>
                <w:szCs w:val="18"/>
              </w:rPr>
              <w:t>Biotechnology</w:t>
            </w:r>
          </w:p>
        </w:tc>
        <w:tc>
          <w:tcPr>
            <w:tcW w:w="720" w:type="dxa"/>
            <w:vAlign w:val="center"/>
          </w:tcPr>
          <w:p w:rsidR="004B54DB" w:rsidRPr="00D04ED3" w:rsidRDefault="004B54DB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D04ED3">
              <w:rPr>
                <w:rFonts w:ascii="Times New Roman" w:hAnsi="Times New Roman" w:cs="Times New Roman"/>
                <w:bCs/>
                <w:szCs w:val="18"/>
              </w:rPr>
              <w:t>D</w:t>
            </w:r>
          </w:p>
        </w:tc>
        <w:tc>
          <w:tcPr>
            <w:tcW w:w="3780" w:type="dxa"/>
            <w:vAlign w:val="center"/>
          </w:tcPr>
          <w:p w:rsidR="004B54DB" w:rsidRPr="00D04ED3" w:rsidRDefault="004B54DB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D04ED3">
              <w:rPr>
                <w:rFonts w:ascii="Times New Roman" w:hAnsi="Times New Roman" w:cs="Times New Roman"/>
                <w:bCs/>
                <w:szCs w:val="18"/>
              </w:rPr>
              <w:t>Both a and c</w:t>
            </w:r>
          </w:p>
        </w:tc>
      </w:tr>
    </w:tbl>
    <w:p w:rsidR="004B54DB" w:rsidRDefault="004B54DB" w:rsidP="004B54DB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815136" w:rsidRDefault="00815136" w:rsidP="004B54DB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815136" w:rsidRPr="004B54DB" w:rsidRDefault="00815136" w:rsidP="004B54DB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4B54DB" w:rsidRPr="004B54DB" w:rsidRDefault="004B54DB" w:rsidP="004B54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B54DB">
        <w:rPr>
          <w:rFonts w:ascii="Times New Roman" w:hAnsi="Times New Roman" w:cs="Times New Roman"/>
        </w:rPr>
        <w:lastRenderedPageBreak/>
        <w:t>The branch of biology which deals with the study of social behavior and communal life of human beings living in any environment is called: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"/>
        <w:gridCol w:w="4410"/>
        <w:gridCol w:w="720"/>
        <w:gridCol w:w="3780"/>
      </w:tblGrid>
      <w:tr w:rsidR="004B54DB" w:rsidRPr="00D04ED3" w:rsidTr="00984CF0">
        <w:trPr>
          <w:trHeight w:val="20"/>
        </w:trPr>
        <w:tc>
          <w:tcPr>
            <w:tcW w:w="535" w:type="dxa"/>
          </w:tcPr>
          <w:p w:rsidR="004B54DB" w:rsidRPr="00D04ED3" w:rsidRDefault="004B54DB" w:rsidP="00984CF0">
            <w:pPr>
              <w:pStyle w:val="NoSpacing"/>
            </w:pPr>
            <w:r w:rsidRPr="00D04ED3">
              <w:t>A</w:t>
            </w:r>
          </w:p>
        </w:tc>
        <w:tc>
          <w:tcPr>
            <w:tcW w:w="4410" w:type="dxa"/>
          </w:tcPr>
          <w:p w:rsidR="004B54DB" w:rsidRPr="00D04ED3" w:rsidRDefault="004B54DB" w:rsidP="00984CF0">
            <w:pPr>
              <w:pStyle w:val="NoSpacing"/>
            </w:pPr>
            <w:r w:rsidRPr="00D04ED3">
              <w:t>Environmental biology</w:t>
            </w:r>
          </w:p>
        </w:tc>
        <w:tc>
          <w:tcPr>
            <w:tcW w:w="720" w:type="dxa"/>
          </w:tcPr>
          <w:p w:rsidR="004B54DB" w:rsidRPr="00D04ED3" w:rsidRDefault="004B54DB" w:rsidP="00984CF0">
            <w:pPr>
              <w:pStyle w:val="NoSpacing"/>
            </w:pPr>
            <w:r w:rsidRPr="00D04ED3">
              <w:t>B</w:t>
            </w:r>
          </w:p>
        </w:tc>
        <w:tc>
          <w:tcPr>
            <w:tcW w:w="3780" w:type="dxa"/>
          </w:tcPr>
          <w:p w:rsidR="004B54DB" w:rsidRPr="00D04ED3" w:rsidRDefault="004B54DB" w:rsidP="00984CF0">
            <w:pPr>
              <w:pStyle w:val="NoSpacing"/>
            </w:pPr>
            <w:r w:rsidRPr="00D04ED3">
              <w:t>Social biology</w:t>
            </w:r>
          </w:p>
        </w:tc>
      </w:tr>
      <w:tr w:rsidR="004B54DB" w:rsidRPr="00D04ED3" w:rsidTr="00984CF0">
        <w:trPr>
          <w:trHeight w:val="20"/>
        </w:trPr>
        <w:tc>
          <w:tcPr>
            <w:tcW w:w="535" w:type="dxa"/>
          </w:tcPr>
          <w:p w:rsidR="004B54DB" w:rsidRPr="00D04ED3" w:rsidRDefault="004B54DB" w:rsidP="00984CF0">
            <w:pPr>
              <w:pStyle w:val="NoSpacing"/>
            </w:pPr>
            <w:r w:rsidRPr="00D04ED3">
              <w:t>C</w:t>
            </w:r>
          </w:p>
        </w:tc>
        <w:tc>
          <w:tcPr>
            <w:tcW w:w="4410" w:type="dxa"/>
          </w:tcPr>
          <w:p w:rsidR="004B54DB" w:rsidRPr="00D04ED3" w:rsidRDefault="004B54DB" w:rsidP="00984CF0">
            <w:pPr>
              <w:pStyle w:val="NoSpacing"/>
            </w:pPr>
            <w:r w:rsidRPr="007B42E8">
              <w:t>Human biology</w:t>
            </w:r>
          </w:p>
        </w:tc>
        <w:tc>
          <w:tcPr>
            <w:tcW w:w="720" w:type="dxa"/>
          </w:tcPr>
          <w:p w:rsidR="004B54DB" w:rsidRPr="00D04ED3" w:rsidRDefault="004B54DB" w:rsidP="00984CF0">
            <w:pPr>
              <w:pStyle w:val="NoSpacing"/>
            </w:pPr>
            <w:r w:rsidRPr="00D04ED3">
              <w:t>D</w:t>
            </w:r>
          </w:p>
        </w:tc>
        <w:tc>
          <w:tcPr>
            <w:tcW w:w="3780" w:type="dxa"/>
          </w:tcPr>
          <w:p w:rsidR="004B54DB" w:rsidRPr="00D04ED3" w:rsidRDefault="004B54DB" w:rsidP="00984CF0">
            <w:pPr>
              <w:pStyle w:val="NoSpacing"/>
            </w:pPr>
            <w:r w:rsidRPr="007B42E8">
              <w:t>Both b and c</w:t>
            </w:r>
          </w:p>
        </w:tc>
      </w:tr>
    </w:tbl>
    <w:p w:rsidR="004B54DB" w:rsidRPr="004B54DB" w:rsidRDefault="004B54DB" w:rsidP="004B54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B54DB">
        <w:rPr>
          <w:rFonts w:ascii="Times New Roman" w:hAnsi="Times New Roman" w:cs="Times New Roman"/>
        </w:rPr>
        <w:t>Out of 92 naturally occurring chemical elements how many are considered as bio-elements: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"/>
        <w:gridCol w:w="4410"/>
        <w:gridCol w:w="720"/>
        <w:gridCol w:w="3780"/>
      </w:tblGrid>
      <w:tr w:rsidR="004B54DB" w:rsidRPr="006A5025" w:rsidTr="00984CF0">
        <w:tc>
          <w:tcPr>
            <w:tcW w:w="535" w:type="dxa"/>
            <w:vAlign w:val="center"/>
          </w:tcPr>
          <w:p w:rsidR="004B54DB" w:rsidRPr="006A5025" w:rsidRDefault="004B54DB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6A5025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4410" w:type="dxa"/>
            <w:vAlign w:val="center"/>
          </w:tcPr>
          <w:p w:rsidR="004B54DB" w:rsidRPr="006A5025" w:rsidRDefault="004B54DB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6A502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20" w:type="dxa"/>
            <w:vAlign w:val="center"/>
          </w:tcPr>
          <w:p w:rsidR="004B54DB" w:rsidRPr="006A5025" w:rsidRDefault="004B54DB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6A5025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3780" w:type="dxa"/>
            <w:vAlign w:val="center"/>
          </w:tcPr>
          <w:p w:rsidR="004B54DB" w:rsidRPr="006A5025" w:rsidRDefault="004B54DB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6A5025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4B54DB" w:rsidRPr="006A5025" w:rsidTr="00984CF0">
        <w:tc>
          <w:tcPr>
            <w:tcW w:w="535" w:type="dxa"/>
            <w:vAlign w:val="center"/>
          </w:tcPr>
          <w:p w:rsidR="004B54DB" w:rsidRPr="006A5025" w:rsidRDefault="004B54DB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6A5025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4410" w:type="dxa"/>
            <w:vAlign w:val="center"/>
          </w:tcPr>
          <w:p w:rsidR="004B54DB" w:rsidRPr="006A5025" w:rsidRDefault="004B54DB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6A5025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720" w:type="dxa"/>
            <w:vAlign w:val="center"/>
          </w:tcPr>
          <w:p w:rsidR="004B54DB" w:rsidRPr="006A5025" w:rsidRDefault="004B54DB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6A5025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3780" w:type="dxa"/>
            <w:vAlign w:val="center"/>
          </w:tcPr>
          <w:p w:rsidR="004B54DB" w:rsidRPr="006A5025" w:rsidRDefault="004B54DB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6A5025">
              <w:rPr>
                <w:rFonts w:ascii="Times New Roman" w:hAnsi="Times New Roman" w:cs="Times New Roman"/>
                <w:bCs/>
              </w:rPr>
              <w:t>15</w:t>
            </w:r>
          </w:p>
        </w:tc>
      </w:tr>
    </w:tbl>
    <w:p w:rsidR="004B54DB" w:rsidRPr="004B54DB" w:rsidRDefault="004B54DB" w:rsidP="004B54DB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4B54DB" w:rsidRPr="004B54DB" w:rsidRDefault="004B54DB" w:rsidP="004B54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B54DB">
        <w:rPr>
          <w:rFonts w:ascii="Times New Roman" w:hAnsi="Times New Roman" w:cs="Times New Roman"/>
        </w:rPr>
        <w:t>Which one is a micro</w:t>
      </w:r>
      <w:r w:rsidR="00FF3962">
        <w:rPr>
          <w:rFonts w:ascii="Times New Roman" w:hAnsi="Times New Roman" w:cs="Times New Roman"/>
        </w:rPr>
        <w:t>-</w:t>
      </w:r>
      <w:r w:rsidRPr="004B54DB">
        <w:rPr>
          <w:rFonts w:ascii="Times New Roman" w:hAnsi="Times New Roman" w:cs="Times New Roman"/>
        </w:rPr>
        <w:t>molecule?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"/>
        <w:gridCol w:w="4410"/>
        <w:gridCol w:w="720"/>
        <w:gridCol w:w="3780"/>
      </w:tblGrid>
      <w:tr w:rsidR="004B54DB" w:rsidRPr="006A5025" w:rsidTr="00984CF0">
        <w:tc>
          <w:tcPr>
            <w:tcW w:w="535" w:type="dxa"/>
            <w:vAlign w:val="center"/>
          </w:tcPr>
          <w:p w:rsidR="004B54DB" w:rsidRPr="006A5025" w:rsidRDefault="004B54DB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6A5025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4410" w:type="dxa"/>
            <w:vAlign w:val="center"/>
          </w:tcPr>
          <w:p w:rsidR="004B54DB" w:rsidRPr="006A5025" w:rsidRDefault="004B54DB" w:rsidP="00984CF0">
            <w:pPr>
              <w:pStyle w:val="NoSpacing"/>
            </w:pPr>
            <w:r w:rsidRPr="006A5025">
              <w:t>Polysaccharide</w:t>
            </w:r>
          </w:p>
        </w:tc>
        <w:tc>
          <w:tcPr>
            <w:tcW w:w="720" w:type="dxa"/>
            <w:vAlign w:val="center"/>
          </w:tcPr>
          <w:p w:rsidR="004B54DB" w:rsidRPr="006A5025" w:rsidRDefault="004B54DB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6A5025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3780" w:type="dxa"/>
            <w:vAlign w:val="center"/>
          </w:tcPr>
          <w:p w:rsidR="004B54DB" w:rsidRPr="006A5025" w:rsidRDefault="004B54DB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6A5025">
              <w:t>Protein</w:t>
            </w:r>
          </w:p>
        </w:tc>
      </w:tr>
      <w:tr w:rsidR="004B54DB" w:rsidRPr="006A5025" w:rsidTr="00984CF0">
        <w:tc>
          <w:tcPr>
            <w:tcW w:w="535" w:type="dxa"/>
            <w:vAlign w:val="center"/>
          </w:tcPr>
          <w:p w:rsidR="004B54DB" w:rsidRPr="006A5025" w:rsidRDefault="004B54DB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6A5025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4410" w:type="dxa"/>
            <w:vAlign w:val="center"/>
          </w:tcPr>
          <w:p w:rsidR="004B54DB" w:rsidRPr="006A5025" w:rsidRDefault="004B54DB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6A5025">
              <w:t>Hemoglobin</w:t>
            </w:r>
          </w:p>
        </w:tc>
        <w:tc>
          <w:tcPr>
            <w:tcW w:w="720" w:type="dxa"/>
            <w:vAlign w:val="center"/>
          </w:tcPr>
          <w:p w:rsidR="004B54DB" w:rsidRPr="006A5025" w:rsidRDefault="004B54DB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6A5025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3780" w:type="dxa"/>
            <w:vAlign w:val="center"/>
          </w:tcPr>
          <w:p w:rsidR="004B54DB" w:rsidRPr="006A5025" w:rsidRDefault="004B54DB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6A5025">
              <w:t>ATP</w:t>
            </w:r>
          </w:p>
        </w:tc>
      </w:tr>
    </w:tbl>
    <w:p w:rsidR="004B54DB" w:rsidRDefault="004B54DB" w:rsidP="004B54DB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111EE0" w:rsidRDefault="00111EE0" w:rsidP="004B54DB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111EE0" w:rsidRPr="00111EE0" w:rsidRDefault="00111EE0" w:rsidP="00111EE0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111EE0">
        <w:rPr>
          <w:rFonts w:ascii="Times New Roman" w:eastAsia="Times New Roman" w:hAnsi="Times New Roman" w:cs="Times New Roman"/>
          <w:b/>
          <w:bCs/>
        </w:rPr>
        <w:t>End of Section A</w:t>
      </w:r>
    </w:p>
    <w:p w:rsidR="00AF663D" w:rsidRDefault="00AF663D" w:rsidP="004B54DB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2D7179" w:rsidRDefault="002D717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582ED7" w:rsidRDefault="00DD5405" w:rsidP="00DD5405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Section- B: </w:t>
      </w:r>
      <w:r w:rsidR="00582ED7" w:rsidRPr="00E26F02">
        <w:rPr>
          <w:rFonts w:ascii="Times New Roman" w:hAnsi="Times New Roman" w:cs="Times New Roman"/>
          <w:b/>
          <w:sz w:val="28"/>
        </w:rPr>
        <w:t>Physics</w:t>
      </w:r>
    </w:p>
    <w:p w:rsidR="0010757D" w:rsidRPr="00E26F02" w:rsidRDefault="0010757D" w:rsidP="00DD5405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25 Questions</w:t>
      </w:r>
    </w:p>
    <w:p w:rsidR="006119F7" w:rsidRPr="00566088" w:rsidRDefault="006119F7" w:rsidP="00582ED7">
      <w:pPr>
        <w:pStyle w:val="ListParagraph"/>
        <w:ind w:left="0"/>
        <w:rPr>
          <w:rFonts w:ascii="Times New Roman" w:hAnsi="Times New Roman" w:cs="Times New Roman"/>
        </w:rPr>
      </w:pPr>
    </w:p>
    <w:p w:rsidR="00582ED7" w:rsidRPr="00566088" w:rsidRDefault="00C4316A" w:rsidP="0010757D">
      <w:pPr>
        <w:pStyle w:val="ListParagraph"/>
        <w:numPr>
          <w:ilvl w:val="0"/>
          <w:numId w:val="2"/>
        </w:numPr>
        <w:spacing w:before="240" w:after="0" w:line="255" w:lineRule="atLeast"/>
        <w:rPr>
          <w:rFonts w:ascii="Times New Roman" w:eastAsia="Times New Roman" w:hAnsi="Times New Roman" w:cs="Times New Roman"/>
        </w:rPr>
      </w:pPr>
      <w:r w:rsidRPr="00566088">
        <w:rPr>
          <w:rFonts w:ascii="Times New Roman" w:eastAsia="Times New Roman" w:hAnsi="Times New Roman" w:cs="Times New Roman"/>
        </w:rPr>
        <w:t>Which one of the following has the greatest energy gap?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582ED7" w:rsidRPr="00566088" w:rsidRDefault="00582ED7" w:rsidP="00C4316A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 w:rsidR="00C4316A" w:rsidRPr="00566088">
              <w:rPr>
                <w:rFonts w:ascii="Times New Roman" w:hAnsi="Times New Roman" w:cs="Times New Roman"/>
              </w:rPr>
              <w:t>Insulator</w:t>
            </w:r>
          </w:p>
        </w:tc>
        <w:tc>
          <w:tcPr>
            <w:tcW w:w="4608" w:type="dxa"/>
          </w:tcPr>
          <w:p w:rsidR="00582ED7" w:rsidRPr="00566088" w:rsidRDefault="00582ED7" w:rsidP="00C4316A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 w:rsidR="00C4316A" w:rsidRPr="00566088">
              <w:rPr>
                <w:rFonts w:ascii="Times New Roman" w:hAnsi="Times New Roman" w:cs="Times New Roman"/>
              </w:rPr>
              <w:t>Conductor</w:t>
            </w:r>
          </w:p>
        </w:tc>
      </w:tr>
      <w:tr w:rsidR="00E26F02" w:rsidRPr="00566088" w:rsidTr="00B04EDF">
        <w:tc>
          <w:tcPr>
            <w:tcW w:w="4608" w:type="dxa"/>
          </w:tcPr>
          <w:p w:rsidR="00582ED7" w:rsidRPr="00566088" w:rsidRDefault="00582ED7" w:rsidP="00C4316A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C4316A" w:rsidRPr="00566088">
              <w:rPr>
                <w:rFonts w:ascii="Times New Roman" w:hAnsi="Times New Roman" w:cs="Times New Roman"/>
              </w:rPr>
              <w:t>Semi-conductor</w:t>
            </w:r>
          </w:p>
        </w:tc>
        <w:tc>
          <w:tcPr>
            <w:tcW w:w="4608" w:type="dxa"/>
          </w:tcPr>
          <w:p w:rsidR="00582ED7" w:rsidRPr="00566088" w:rsidRDefault="00582ED7" w:rsidP="00C4316A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="00C4316A" w:rsidRPr="00566088">
              <w:rPr>
                <w:rFonts w:ascii="Times New Roman" w:hAnsi="Times New Roman" w:cs="Times New Roman"/>
              </w:rPr>
              <w:t>None</w:t>
            </w:r>
          </w:p>
        </w:tc>
      </w:tr>
    </w:tbl>
    <w:p w:rsidR="00582ED7" w:rsidRPr="00566088" w:rsidRDefault="00B4053D" w:rsidP="0010757D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</w:rPr>
      </w:pPr>
      <w:r w:rsidRPr="00566088">
        <w:rPr>
          <w:rFonts w:ascii="Times New Roman" w:eastAsia="Times New Roman" w:hAnsi="Times New Roman" w:cs="Times New Roman"/>
        </w:rPr>
        <w:t>Which law of motion is also called law of inertia?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582ED7" w:rsidRPr="00566088" w:rsidRDefault="00582ED7" w:rsidP="00B4053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 w:rsidR="00B4053D" w:rsidRPr="00566088">
              <w:rPr>
                <w:rFonts w:ascii="Times New Roman" w:hAnsi="Times New Roman" w:cs="Times New Roman"/>
              </w:rPr>
              <w:t>1</w:t>
            </w:r>
            <w:r w:rsidR="00B4053D" w:rsidRPr="00566088">
              <w:rPr>
                <w:rFonts w:ascii="Times New Roman" w:hAnsi="Times New Roman" w:cs="Times New Roman"/>
                <w:vertAlign w:val="superscript"/>
              </w:rPr>
              <w:t>st</w:t>
            </w:r>
            <w:r w:rsidR="00B4053D" w:rsidRPr="00566088">
              <w:rPr>
                <w:rFonts w:ascii="Times New Roman" w:hAnsi="Times New Roman" w:cs="Times New Roman"/>
              </w:rPr>
              <w:t xml:space="preserve"> law</w:t>
            </w:r>
          </w:p>
        </w:tc>
        <w:tc>
          <w:tcPr>
            <w:tcW w:w="4608" w:type="dxa"/>
          </w:tcPr>
          <w:p w:rsidR="00582ED7" w:rsidRPr="00566088" w:rsidRDefault="00582ED7" w:rsidP="00B4053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 w:rsidR="00B4053D" w:rsidRPr="00566088">
              <w:rPr>
                <w:rFonts w:ascii="Times New Roman" w:hAnsi="Times New Roman" w:cs="Times New Roman"/>
              </w:rPr>
              <w:t>2</w:t>
            </w:r>
            <w:r w:rsidR="00B4053D" w:rsidRPr="00566088">
              <w:rPr>
                <w:rFonts w:ascii="Times New Roman" w:hAnsi="Times New Roman" w:cs="Times New Roman"/>
                <w:vertAlign w:val="superscript"/>
              </w:rPr>
              <w:t>nd</w:t>
            </w:r>
            <w:r w:rsidR="00B4053D" w:rsidRPr="00566088">
              <w:rPr>
                <w:rFonts w:ascii="Times New Roman" w:hAnsi="Times New Roman" w:cs="Times New Roman"/>
              </w:rPr>
              <w:t xml:space="preserve"> law</w:t>
            </w:r>
          </w:p>
        </w:tc>
      </w:tr>
      <w:tr w:rsidR="00E26F02" w:rsidRPr="00566088" w:rsidTr="00B04EDF">
        <w:tc>
          <w:tcPr>
            <w:tcW w:w="4608" w:type="dxa"/>
          </w:tcPr>
          <w:p w:rsidR="00582ED7" w:rsidRPr="00566088" w:rsidRDefault="00582ED7" w:rsidP="00B4053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B4053D" w:rsidRPr="00566088">
              <w:rPr>
                <w:rFonts w:ascii="Times New Roman" w:hAnsi="Times New Roman" w:cs="Times New Roman"/>
              </w:rPr>
              <w:t>3</w:t>
            </w:r>
            <w:r w:rsidR="00B4053D" w:rsidRPr="00566088">
              <w:rPr>
                <w:rFonts w:ascii="Times New Roman" w:hAnsi="Times New Roman" w:cs="Times New Roman"/>
                <w:vertAlign w:val="superscript"/>
              </w:rPr>
              <w:t>rd</w:t>
            </w:r>
            <w:r w:rsidR="00B4053D" w:rsidRPr="00566088">
              <w:rPr>
                <w:rFonts w:ascii="Times New Roman" w:hAnsi="Times New Roman" w:cs="Times New Roman"/>
              </w:rPr>
              <w:t xml:space="preserve"> law</w:t>
            </w:r>
          </w:p>
        </w:tc>
        <w:tc>
          <w:tcPr>
            <w:tcW w:w="4608" w:type="dxa"/>
          </w:tcPr>
          <w:p w:rsidR="00582ED7" w:rsidRPr="00566088" w:rsidRDefault="00582ED7" w:rsidP="00B4053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="00B4053D" w:rsidRPr="00566088">
              <w:rPr>
                <w:rFonts w:ascii="Times New Roman" w:hAnsi="Times New Roman" w:cs="Times New Roman"/>
              </w:rPr>
              <w:t>None</w:t>
            </w:r>
          </w:p>
        </w:tc>
      </w:tr>
    </w:tbl>
    <w:p w:rsidR="00582ED7" w:rsidRPr="00566088" w:rsidRDefault="0001074B" w:rsidP="0010757D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</w:rPr>
      </w:pPr>
      <w:r w:rsidRPr="00566088">
        <w:rPr>
          <w:rFonts w:ascii="Times New Roman" w:eastAsia="Times New Roman" w:hAnsi="Times New Roman" w:cs="Times New Roman"/>
        </w:rPr>
        <w:t>Two parallel wires carrying currents in the opposite directions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582ED7" w:rsidRPr="00566088" w:rsidRDefault="00582ED7" w:rsidP="0001074B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 w:rsidR="0001074B" w:rsidRPr="00566088">
              <w:rPr>
                <w:rFonts w:ascii="Times New Roman" w:hAnsi="Times New Roman" w:cs="Times New Roman"/>
              </w:rPr>
              <w:t>Repel each other</w:t>
            </w:r>
          </w:p>
        </w:tc>
        <w:tc>
          <w:tcPr>
            <w:tcW w:w="4608" w:type="dxa"/>
          </w:tcPr>
          <w:p w:rsidR="00582ED7" w:rsidRPr="00566088" w:rsidRDefault="00582ED7" w:rsidP="0001074B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 w:rsidR="0001074B" w:rsidRPr="00566088">
              <w:rPr>
                <w:rFonts w:ascii="Times New Roman" w:hAnsi="Times New Roman" w:cs="Times New Roman"/>
              </w:rPr>
              <w:t>Attract each other</w:t>
            </w:r>
          </w:p>
        </w:tc>
      </w:tr>
      <w:tr w:rsidR="00E26F02" w:rsidRPr="00566088" w:rsidTr="00B04EDF">
        <w:tc>
          <w:tcPr>
            <w:tcW w:w="4608" w:type="dxa"/>
          </w:tcPr>
          <w:p w:rsidR="00582ED7" w:rsidRPr="00566088" w:rsidRDefault="00582ED7" w:rsidP="0001074B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01074B" w:rsidRPr="00566088">
              <w:rPr>
                <w:rFonts w:ascii="Times New Roman" w:hAnsi="Times New Roman" w:cs="Times New Roman"/>
              </w:rPr>
              <w:t>H</w:t>
            </w:r>
            <w:r w:rsidR="0001074B" w:rsidRPr="00566088">
              <w:rPr>
                <w:rFonts w:ascii="Times New Roman" w:eastAsia="Times New Roman" w:hAnsi="Times New Roman" w:cs="Times New Roman"/>
              </w:rPr>
              <w:t>ave no effect upon each other</w:t>
            </w:r>
          </w:p>
        </w:tc>
        <w:tc>
          <w:tcPr>
            <w:tcW w:w="4608" w:type="dxa"/>
          </w:tcPr>
          <w:p w:rsidR="00582ED7" w:rsidRPr="00566088" w:rsidRDefault="00582ED7" w:rsidP="0001074B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="0001074B" w:rsidRPr="00566088">
              <w:rPr>
                <w:rFonts w:ascii="Times New Roman" w:hAnsi="Times New Roman" w:cs="Times New Roman"/>
              </w:rPr>
              <w:t>They cancel out their individual magnetic fields</w:t>
            </w:r>
          </w:p>
        </w:tc>
      </w:tr>
    </w:tbl>
    <w:p w:rsidR="00582ED7" w:rsidRPr="00566088" w:rsidRDefault="0001074B" w:rsidP="0010757D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</w:rPr>
      </w:pPr>
      <w:r w:rsidRPr="00566088">
        <w:rPr>
          <w:rFonts w:ascii="Times New Roman" w:eastAsia="Times New Roman" w:hAnsi="Times New Roman" w:cs="Times New Roman"/>
        </w:rPr>
        <w:t>Which one of the following is not an electromechanical instrument?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582ED7" w:rsidRPr="00566088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 w:rsidR="0001074B" w:rsidRPr="00566088">
              <w:rPr>
                <w:rFonts w:ascii="Times New Roman" w:hAnsi="Times New Roman" w:cs="Times New Roman"/>
              </w:rPr>
              <w:t>Galvanometer</w:t>
            </w:r>
          </w:p>
        </w:tc>
        <w:tc>
          <w:tcPr>
            <w:tcW w:w="4608" w:type="dxa"/>
          </w:tcPr>
          <w:p w:rsidR="00582ED7" w:rsidRPr="00566088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 w:rsidR="0001074B" w:rsidRPr="00566088">
              <w:rPr>
                <w:rFonts w:ascii="Times New Roman" w:eastAsia="Times New Roman" w:hAnsi="Times New Roman" w:cs="Times New Roman"/>
              </w:rPr>
              <w:t>Voltmeter</w:t>
            </w:r>
          </w:p>
        </w:tc>
      </w:tr>
      <w:tr w:rsidR="00E26F02" w:rsidRPr="00566088" w:rsidTr="00B04EDF">
        <w:tc>
          <w:tcPr>
            <w:tcW w:w="4608" w:type="dxa"/>
          </w:tcPr>
          <w:p w:rsidR="00582ED7" w:rsidRPr="00566088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01074B" w:rsidRPr="00566088">
              <w:rPr>
                <w:rFonts w:ascii="Times New Roman" w:eastAsia="Times New Roman" w:hAnsi="Times New Roman" w:cs="Times New Roman"/>
              </w:rPr>
              <w:t>Ammeter</w:t>
            </w:r>
          </w:p>
        </w:tc>
        <w:tc>
          <w:tcPr>
            <w:tcW w:w="4608" w:type="dxa"/>
          </w:tcPr>
          <w:p w:rsidR="00582ED7" w:rsidRPr="00566088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="0001074B" w:rsidRPr="00566088">
              <w:rPr>
                <w:rFonts w:ascii="Times New Roman" w:eastAsia="Times New Roman" w:hAnsi="Times New Roman" w:cs="Times New Roman"/>
              </w:rPr>
              <w:t>AC transformer and DC generator</w:t>
            </w:r>
          </w:p>
        </w:tc>
      </w:tr>
    </w:tbl>
    <w:p w:rsidR="00582ED7" w:rsidRPr="00566088" w:rsidRDefault="00880AD6" w:rsidP="0010757D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</w:rPr>
      </w:pPr>
      <w:r w:rsidRPr="00566088">
        <w:rPr>
          <w:rFonts w:ascii="Times New Roman" w:eastAsia="Times New Roman" w:hAnsi="Times New Roman" w:cs="Times New Roman"/>
        </w:rPr>
        <w:t>In a multi range ammeter</w:t>
      </w:r>
      <w:r w:rsidR="00EF6A2C" w:rsidRPr="00566088">
        <w:rPr>
          <w:rFonts w:ascii="Times New Roman" w:eastAsia="Times New Roman" w:hAnsi="Times New Roman" w:cs="Times New Roman"/>
        </w:rPr>
        <w:t xml:space="preserve">, what happens </w:t>
      </w:r>
      <w:r w:rsidRPr="00566088">
        <w:rPr>
          <w:rFonts w:ascii="Times New Roman" w:eastAsia="Times New Roman" w:hAnsi="Times New Roman" w:cs="Times New Roman"/>
        </w:rPr>
        <w:t>as the range increases</w:t>
      </w:r>
      <w:r w:rsidR="00EF6A2C" w:rsidRPr="00566088">
        <w:rPr>
          <w:rFonts w:ascii="Times New Roman" w:eastAsia="Times New Roman" w:hAnsi="Times New Roman" w:cs="Times New Roman"/>
        </w:rPr>
        <w:t>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582ED7" w:rsidRPr="00566088" w:rsidRDefault="00582ED7" w:rsidP="00880AD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 w:rsidR="00880AD6" w:rsidRPr="00566088">
              <w:rPr>
                <w:rFonts w:ascii="Times New Roman" w:hAnsi="Times New Roman" w:cs="Times New Roman"/>
              </w:rPr>
              <w:t>S</w:t>
            </w:r>
            <w:r w:rsidR="00880AD6" w:rsidRPr="00566088">
              <w:rPr>
                <w:rFonts w:ascii="Times New Roman" w:eastAsia="Times New Roman" w:hAnsi="Times New Roman" w:cs="Times New Roman"/>
              </w:rPr>
              <w:t>hunt value decreases</w:t>
            </w:r>
          </w:p>
        </w:tc>
        <w:tc>
          <w:tcPr>
            <w:tcW w:w="4608" w:type="dxa"/>
          </w:tcPr>
          <w:p w:rsidR="00582ED7" w:rsidRPr="00566088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 w:rsidR="00880AD6" w:rsidRPr="00566088">
              <w:rPr>
                <w:rFonts w:ascii="Times New Roman" w:eastAsia="Times New Roman" w:hAnsi="Times New Roman" w:cs="Times New Roman"/>
              </w:rPr>
              <w:t>Shunt value increases</w:t>
            </w:r>
          </w:p>
        </w:tc>
      </w:tr>
      <w:tr w:rsidR="00E26F02" w:rsidRPr="00566088" w:rsidTr="00B04EDF">
        <w:tc>
          <w:tcPr>
            <w:tcW w:w="4608" w:type="dxa"/>
          </w:tcPr>
          <w:p w:rsidR="00582ED7" w:rsidRPr="00566088" w:rsidRDefault="00582ED7" w:rsidP="00880AD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880AD6" w:rsidRPr="00566088">
              <w:rPr>
                <w:rFonts w:ascii="Times New Roman" w:hAnsi="Times New Roman" w:cs="Times New Roman"/>
              </w:rPr>
              <w:t>Shunt value remains the same</w:t>
            </w:r>
          </w:p>
        </w:tc>
        <w:tc>
          <w:tcPr>
            <w:tcW w:w="4608" w:type="dxa"/>
          </w:tcPr>
          <w:p w:rsidR="00582ED7" w:rsidRPr="00566088" w:rsidRDefault="00582ED7" w:rsidP="00880AD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="00880AD6" w:rsidRPr="00566088">
              <w:rPr>
                <w:rFonts w:ascii="Times New Roman" w:hAnsi="Times New Roman" w:cs="Times New Roman"/>
              </w:rPr>
              <w:t>N</w:t>
            </w:r>
            <w:r w:rsidR="00880AD6" w:rsidRPr="00566088">
              <w:rPr>
                <w:rFonts w:ascii="Times New Roman" w:eastAsia="Times New Roman" w:hAnsi="Times New Roman" w:cs="Times New Roman"/>
              </w:rPr>
              <w:t>one of the above</w:t>
            </w:r>
          </w:p>
        </w:tc>
      </w:tr>
    </w:tbl>
    <w:p w:rsidR="00582ED7" w:rsidRPr="00566088" w:rsidRDefault="00880AD6" w:rsidP="0010757D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</w:rPr>
      </w:pPr>
      <w:r w:rsidRPr="00566088">
        <w:rPr>
          <w:rFonts w:ascii="Times New Roman" w:eastAsia="Times New Roman" w:hAnsi="Times New Roman" w:cs="Times New Roman"/>
        </w:rPr>
        <w:t>Waves transmit __________________ from one place to another</w:t>
      </w:r>
      <w:r w:rsidR="00EF6A2C" w:rsidRPr="00566088">
        <w:rPr>
          <w:rFonts w:ascii="Times New Roman" w:eastAsia="Times New Roman" w:hAnsi="Times New Roman" w:cs="Times New Roman"/>
        </w:rPr>
        <w:t>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582ED7" w:rsidRPr="00566088" w:rsidRDefault="00582ED7" w:rsidP="00880AD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 w:rsidR="00880AD6" w:rsidRPr="00566088">
              <w:rPr>
                <w:rFonts w:ascii="Times New Roman" w:hAnsi="Times New Roman" w:cs="Times New Roman"/>
              </w:rPr>
              <w:t>Energy</w:t>
            </w:r>
          </w:p>
        </w:tc>
        <w:tc>
          <w:tcPr>
            <w:tcW w:w="4608" w:type="dxa"/>
          </w:tcPr>
          <w:p w:rsidR="00582ED7" w:rsidRPr="00566088" w:rsidRDefault="00582ED7" w:rsidP="00880AD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 w:rsidR="00880AD6" w:rsidRPr="00566088">
              <w:rPr>
                <w:rFonts w:ascii="Times New Roman" w:hAnsi="Times New Roman" w:cs="Times New Roman"/>
              </w:rPr>
              <w:t>Mass</w:t>
            </w:r>
          </w:p>
        </w:tc>
      </w:tr>
      <w:tr w:rsidR="00E26F02" w:rsidRPr="00566088" w:rsidTr="00B04EDF">
        <w:tc>
          <w:tcPr>
            <w:tcW w:w="4608" w:type="dxa"/>
          </w:tcPr>
          <w:p w:rsidR="00582ED7" w:rsidRPr="00566088" w:rsidRDefault="00582ED7" w:rsidP="00880AD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880AD6" w:rsidRPr="00566088">
              <w:rPr>
                <w:rFonts w:ascii="Times New Roman" w:hAnsi="Times New Roman" w:cs="Times New Roman"/>
              </w:rPr>
              <w:t>Both</w:t>
            </w:r>
          </w:p>
        </w:tc>
        <w:tc>
          <w:tcPr>
            <w:tcW w:w="4608" w:type="dxa"/>
          </w:tcPr>
          <w:p w:rsidR="00582ED7" w:rsidRPr="00566088" w:rsidRDefault="00582ED7" w:rsidP="00880AD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="00880AD6" w:rsidRPr="00566088">
              <w:rPr>
                <w:rFonts w:ascii="Times New Roman" w:hAnsi="Times New Roman" w:cs="Times New Roman"/>
              </w:rPr>
              <w:t>None of the above</w:t>
            </w:r>
          </w:p>
        </w:tc>
      </w:tr>
    </w:tbl>
    <w:p w:rsidR="00582ED7" w:rsidRPr="00566088" w:rsidRDefault="00E51470" w:rsidP="0010757D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566088">
        <w:rPr>
          <w:rFonts w:ascii="Times New Roman" w:hAnsi="Times New Roman" w:cs="Times New Roman"/>
          <w:bCs/>
        </w:rPr>
        <w:t>Sound waves do not travel in vacuum because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497"/>
      </w:tblGrid>
      <w:tr w:rsidR="00E26F02" w:rsidRPr="00566088" w:rsidTr="009F7B2D">
        <w:tc>
          <w:tcPr>
            <w:tcW w:w="4503" w:type="dxa"/>
          </w:tcPr>
          <w:p w:rsidR="00582ED7" w:rsidRPr="00566088" w:rsidRDefault="00582ED7" w:rsidP="00E51470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 w:rsidR="00E51470" w:rsidRPr="00566088">
              <w:rPr>
                <w:rFonts w:ascii="Times New Roman" w:hAnsi="Times New Roman" w:cs="Times New Roman"/>
              </w:rPr>
              <w:t>They are transverse waves</w:t>
            </w:r>
          </w:p>
        </w:tc>
        <w:tc>
          <w:tcPr>
            <w:tcW w:w="4497" w:type="dxa"/>
          </w:tcPr>
          <w:p w:rsidR="00582ED7" w:rsidRPr="00566088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 w:rsidR="00E51470" w:rsidRPr="00566088">
              <w:rPr>
                <w:rFonts w:ascii="Times New Roman" w:hAnsi="Times New Roman" w:cs="Times New Roman"/>
              </w:rPr>
              <w:t>They are stationary waves</w:t>
            </w:r>
          </w:p>
        </w:tc>
      </w:tr>
      <w:tr w:rsidR="00E26F02" w:rsidRPr="00566088" w:rsidTr="009F7B2D">
        <w:tc>
          <w:tcPr>
            <w:tcW w:w="4503" w:type="dxa"/>
          </w:tcPr>
          <w:p w:rsidR="00582ED7" w:rsidRPr="00566088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E51470" w:rsidRPr="00566088">
              <w:rPr>
                <w:rFonts w:ascii="Times New Roman" w:hAnsi="Times New Roman" w:cs="Times New Roman"/>
              </w:rPr>
              <w:t>They require material medium for propagation</w:t>
            </w:r>
          </w:p>
        </w:tc>
        <w:tc>
          <w:tcPr>
            <w:tcW w:w="4497" w:type="dxa"/>
          </w:tcPr>
          <w:p w:rsidR="00582ED7" w:rsidRPr="00566088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="00E51470" w:rsidRPr="00566088">
              <w:rPr>
                <w:rFonts w:ascii="Times New Roman" w:hAnsi="Times New Roman" w:cs="Times New Roman"/>
              </w:rPr>
              <w:t>They do not have enough energy</w:t>
            </w:r>
          </w:p>
          <w:p w:rsidR="00587C3D" w:rsidRPr="00566088" w:rsidRDefault="00587C3D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7B2D" w:rsidRPr="00566088" w:rsidRDefault="009F7B2D" w:rsidP="0010757D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</w:rPr>
      </w:pPr>
      <w:r w:rsidRPr="00566088">
        <w:rPr>
          <w:rFonts w:ascii="Times New Roman" w:eastAsia="Times New Roman" w:hAnsi="Times New Roman" w:cs="Times New Roman"/>
        </w:rPr>
        <w:t>If a</w:t>
      </w:r>
      <w:r w:rsidRPr="00566088">
        <w:rPr>
          <w:rFonts w:ascii="Times New Roman" w:eastAsia="Times New Roman" w:hAnsi="Times New Roman" w:cs="Times New Roman"/>
          <w:i/>
        </w:rPr>
        <w:t xml:space="preserve"> PN</w:t>
      </w:r>
      <w:r w:rsidRPr="00566088">
        <w:rPr>
          <w:rFonts w:ascii="Times New Roman" w:eastAsia="Times New Roman" w:hAnsi="Times New Roman" w:cs="Times New Roman"/>
        </w:rPr>
        <w:t xml:space="preserve"> junction is reversed biased then it acts as a,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F7B2D" w:rsidRPr="00566088" w:rsidTr="00984CF0">
        <w:tc>
          <w:tcPr>
            <w:tcW w:w="4608" w:type="dxa"/>
          </w:tcPr>
          <w:p w:rsidR="009F7B2D" w:rsidRPr="00566088" w:rsidRDefault="009F7B2D" w:rsidP="00984CF0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A. Capacitor</w:t>
            </w:r>
          </w:p>
        </w:tc>
        <w:tc>
          <w:tcPr>
            <w:tcW w:w="4608" w:type="dxa"/>
          </w:tcPr>
          <w:p w:rsidR="009F7B2D" w:rsidRPr="00566088" w:rsidRDefault="009F7B2D" w:rsidP="00984CF0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B.  Inductor</w:t>
            </w:r>
          </w:p>
        </w:tc>
      </w:tr>
      <w:tr w:rsidR="009F7B2D" w:rsidRPr="00566088" w:rsidTr="00984CF0">
        <w:trPr>
          <w:trHeight w:val="225"/>
        </w:trPr>
        <w:tc>
          <w:tcPr>
            <w:tcW w:w="4608" w:type="dxa"/>
          </w:tcPr>
          <w:p w:rsidR="009F7B2D" w:rsidRPr="00566088" w:rsidRDefault="009F7B2D" w:rsidP="00984CF0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Pr="00566088">
              <w:rPr>
                <w:rFonts w:ascii="Times New Roman" w:eastAsia="Times New Roman" w:hAnsi="Times New Roman" w:cs="Times New Roman"/>
              </w:rPr>
              <w:t>On Switch</w:t>
            </w:r>
          </w:p>
        </w:tc>
        <w:tc>
          <w:tcPr>
            <w:tcW w:w="4608" w:type="dxa"/>
          </w:tcPr>
          <w:p w:rsidR="009F7B2D" w:rsidRPr="00566088" w:rsidRDefault="009F7B2D" w:rsidP="00984CF0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Pr="00566088">
              <w:rPr>
                <w:rFonts w:ascii="Times New Roman" w:eastAsia="Times New Roman" w:hAnsi="Times New Roman" w:cs="Times New Roman"/>
              </w:rPr>
              <w:t>Off Switch</w:t>
            </w:r>
          </w:p>
        </w:tc>
      </w:tr>
    </w:tbl>
    <w:p w:rsidR="00582ED7" w:rsidRPr="00566088" w:rsidRDefault="003F501D" w:rsidP="0010757D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566088">
        <w:rPr>
          <w:rFonts w:ascii="Times New Roman" w:hAnsi="Times New Roman" w:cs="Times New Roman"/>
          <w:bCs/>
        </w:rPr>
        <w:t>Doppler effect applies to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582ED7" w:rsidRPr="00566088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 w:rsidR="003F501D" w:rsidRPr="00566088">
              <w:rPr>
                <w:rFonts w:ascii="Times New Roman" w:hAnsi="Times New Roman" w:cs="Times New Roman"/>
              </w:rPr>
              <w:t>Sound wave only</w:t>
            </w:r>
          </w:p>
        </w:tc>
        <w:tc>
          <w:tcPr>
            <w:tcW w:w="4608" w:type="dxa"/>
          </w:tcPr>
          <w:p w:rsidR="00582ED7" w:rsidRPr="00566088" w:rsidRDefault="00582ED7" w:rsidP="003F501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 w:rsidR="003F501D" w:rsidRPr="00566088">
              <w:rPr>
                <w:rFonts w:ascii="Times New Roman" w:hAnsi="Times New Roman" w:cs="Times New Roman"/>
              </w:rPr>
              <w:t>Light wave only</w:t>
            </w:r>
          </w:p>
        </w:tc>
      </w:tr>
      <w:tr w:rsidR="00E26F02" w:rsidRPr="00566088" w:rsidTr="00B04EDF">
        <w:tc>
          <w:tcPr>
            <w:tcW w:w="4608" w:type="dxa"/>
          </w:tcPr>
          <w:p w:rsidR="00582ED7" w:rsidRPr="00566088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3F501D" w:rsidRPr="00566088">
              <w:rPr>
                <w:rFonts w:ascii="Times New Roman" w:hAnsi="Times New Roman" w:cs="Times New Roman"/>
              </w:rPr>
              <w:t>Both sound and light waves</w:t>
            </w:r>
          </w:p>
        </w:tc>
        <w:tc>
          <w:tcPr>
            <w:tcW w:w="4608" w:type="dxa"/>
          </w:tcPr>
          <w:p w:rsidR="00582ED7" w:rsidRPr="00566088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="003F501D" w:rsidRPr="00566088">
              <w:rPr>
                <w:rFonts w:ascii="Times New Roman" w:hAnsi="Times New Roman" w:cs="Times New Roman"/>
              </w:rPr>
              <w:t>Neither sound nor light wave</w:t>
            </w:r>
          </w:p>
        </w:tc>
      </w:tr>
    </w:tbl>
    <w:p w:rsidR="00582ED7" w:rsidRPr="00566088" w:rsidRDefault="0002363D" w:rsidP="0010757D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566088">
        <w:rPr>
          <w:rFonts w:ascii="Times New Roman" w:hAnsi="Times New Roman" w:cs="Times New Roman"/>
          <w:bCs/>
        </w:rPr>
        <w:t>During fusion of hydrogen into helium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582ED7" w:rsidRPr="00566088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 w:rsidR="0002363D" w:rsidRPr="00566088">
              <w:rPr>
                <w:rFonts w:ascii="Times New Roman" w:hAnsi="Times New Roman" w:cs="Times New Roman"/>
              </w:rPr>
              <w:t>Energy is absorbed</w:t>
            </w:r>
          </w:p>
        </w:tc>
        <w:tc>
          <w:tcPr>
            <w:tcW w:w="4608" w:type="dxa"/>
          </w:tcPr>
          <w:p w:rsidR="00582ED7" w:rsidRPr="00566088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 w:rsidR="0002363D" w:rsidRPr="00566088">
              <w:rPr>
                <w:rFonts w:ascii="Times New Roman" w:hAnsi="Times New Roman" w:cs="Times New Roman"/>
              </w:rPr>
              <w:t>Energy is released</w:t>
            </w:r>
          </w:p>
        </w:tc>
      </w:tr>
      <w:tr w:rsidR="00E26F02" w:rsidRPr="00566088" w:rsidTr="00B04EDF">
        <w:tc>
          <w:tcPr>
            <w:tcW w:w="4608" w:type="dxa"/>
          </w:tcPr>
          <w:p w:rsidR="00582ED7" w:rsidRPr="00566088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02363D" w:rsidRPr="00566088">
              <w:rPr>
                <w:rFonts w:ascii="Times New Roman" w:hAnsi="Times New Roman" w:cs="Times New Roman"/>
              </w:rPr>
              <w:t>Mass is increased due to energy absorption</w:t>
            </w:r>
          </w:p>
        </w:tc>
        <w:tc>
          <w:tcPr>
            <w:tcW w:w="4608" w:type="dxa"/>
          </w:tcPr>
          <w:p w:rsidR="00582ED7" w:rsidRPr="00566088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="0002363D" w:rsidRPr="00566088">
              <w:rPr>
                <w:rFonts w:ascii="Times New Roman" w:hAnsi="Times New Roman" w:cs="Times New Roman"/>
              </w:rPr>
              <w:t>Mass is reduced due to energy released</w:t>
            </w:r>
          </w:p>
        </w:tc>
      </w:tr>
    </w:tbl>
    <w:p w:rsidR="00582ED7" w:rsidRPr="00566088" w:rsidRDefault="002555D2" w:rsidP="0010757D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566088">
        <w:rPr>
          <w:rFonts w:ascii="Times New Roman" w:hAnsi="Times New Roman" w:cs="Times New Roman"/>
          <w:bCs/>
        </w:rPr>
        <w:t>Which of the following the equation for Ohm Law?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582ED7" w:rsidRPr="00566088" w:rsidRDefault="00582ED7" w:rsidP="002555D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m:oMath>
              <m:r>
                <w:rPr>
                  <w:rFonts w:ascii="Cambria Math" w:hAnsi="Cambria Math" w:cs="Times New Roman"/>
                </w:rPr>
                <m:t>E=I/R</m:t>
              </m:r>
            </m:oMath>
          </w:p>
        </w:tc>
        <w:tc>
          <w:tcPr>
            <w:tcW w:w="4608" w:type="dxa"/>
          </w:tcPr>
          <w:p w:rsidR="00582ED7" w:rsidRPr="00566088" w:rsidRDefault="00582ED7" w:rsidP="002555D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m:oMath>
              <m:r>
                <w:rPr>
                  <w:rFonts w:ascii="Cambria Math" w:hAnsi="Cambria Math" w:cs="Times New Roman"/>
                </w:rPr>
                <m:t>E=IR</m:t>
              </m:r>
            </m:oMath>
          </w:p>
        </w:tc>
      </w:tr>
      <w:tr w:rsidR="00E26F02" w:rsidRPr="00566088" w:rsidTr="00B04EDF">
        <w:tc>
          <w:tcPr>
            <w:tcW w:w="4608" w:type="dxa"/>
          </w:tcPr>
          <w:p w:rsidR="00582ED7" w:rsidRPr="00566088" w:rsidRDefault="00582ED7" w:rsidP="002555D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m:oMath>
              <m:r>
                <w:rPr>
                  <w:rFonts w:ascii="Cambria Math" w:hAnsi="Cambria Math" w:cs="Times New Roman"/>
                </w:rPr>
                <m:t>E=R/I</m:t>
              </m:r>
            </m:oMath>
          </w:p>
        </w:tc>
        <w:tc>
          <w:tcPr>
            <w:tcW w:w="4608" w:type="dxa"/>
          </w:tcPr>
          <w:p w:rsidR="00582ED7" w:rsidRPr="00566088" w:rsidRDefault="00582ED7" w:rsidP="002555D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="002555D2" w:rsidRPr="00566088">
              <w:rPr>
                <w:rFonts w:ascii="Times New Roman" w:hAnsi="Times New Roman" w:cs="Times New Roman"/>
              </w:rPr>
              <w:t xml:space="preserve">None </w:t>
            </w:r>
            <w:r w:rsidR="0002363D" w:rsidRPr="00566088">
              <w:rPr>
                <w:rFonts w:ascii="Times New Roman" w:hAnsi="Times New Roman" w:cs="Times New Roman"/>
              </w:rPr>
              <w:t>of above</w:t>
            </w:r>
          </w:p>
        </w:tc>
      </w:tr>
    </w:tbl>
    <w:p w:rsidR="002D7179" w:rsidRDefault="002D7179" w:rsidP="002D7179">
      <w:pPr>
        <w:pStyle w:val="ListParagraph"/>
        <w:spacing w:before="240"/>
        <w:ind w:left="360"/>
        <w:jc w:val="both"/>
        <w:rPr>
          <w:rFonts w:ascii="Times New Roman" w:hAnsi="Times New Roman" w:cs="Times New Roman"/>
        </w:rPr>
      </w:pPr>
    </w:p>
    <w:p w:rsidR="00582ED7" w:rsidRPr="00566088" w:rsidRDefault="00D861E4" w:rsidP="0010757D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566088">
        <w:rPr>
          <w:rFonts w:ascii="Times New Roman" w:hAnsi="Times New Roman" w:cs="Times New Roman"/>
        </w:rPr>
        <w:t>Electrons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582ED7" w:rsidRPr="00566088" w:rsidRDefault="00582ED7" w:rsidP="00271ED6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 w:rsidR="00D861E4" w:rsidRPr="00566088">
              <w:rPr>
                <w:rFonts w:ascii="Times New Roman" w:hAnsi="Times New Roman" w:cs="Times New Roman"/>
              </w:rPr>
              <w:t>Can exist inside the nucleus</w:t>
            </w:r>
          </w:p>
        </w:tc>
        <w:tc>
          <w:tcPr>
            <w:tcW w:w="4608" w:type="dxa"/>
          </w:tcPr>
          <w:p w:rsidR="00582ED7" w:rsidRPr="00566088" w:rsidRDefault="00582ED7" w:rsidP="00271ED6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 w:rsidR="00D861E4" w:rsidRPr="00566088">
              <w:rPr>
                <w:rFonts w:ascii="Times New Roman" w:hAnsi="Times New Roman" w:cs="Times New Roman"/>
              </w:rPr>
              <w:t>Cannot exist inside the nucleus</w:t>
            </w:r>
          </w:p>
        </w:tc>
      </w:tr>
      <w:tr w:rsidR="00E26F02" w:rsidRPr="00566088" w:rsidTr="00B04EDF">
        <w:tc>
          <w:tcPr>
            <w:tcW w:w="4608" w:type="dxa"/>
          </w:tcPr>
          <w:p w:rsidR="00582ED7" w:rsidRPr="00566088" w:rsidRDefault="00582ED7" w:rsidP="00271ED6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D861E4" w:rsidRPr="00566088">
              <w:rPr>
                <w:rFonts w:ascii="Times New Roman" w:hAnsi="Times New Roman" w:cs="Times New Roman"/>
              </w:rPr>
              <w:t>Can exist both inside and outside the nucleus</w:t>
            </w:r>
          </w:p>
        </w:tc>
        <w:tc>
          <w:tcPr>
            <w:tcW w:w="4608" w:type="dxa"/>
          </w:tcPr>
          <w:p w:rsidR="00582ED7" w:rsidRPr="00566088" w:rsidRDefault="00582ED7" w:rsidP="00271ED6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="00D861E4" w:rsidRPr="00566088">
              <w:rPr>
                <w:rFonts w:ascii="Times New Roman" w:hAnsi="Times New Roman" w:cs="Times New Roman"/>
              </w:rPr>
              <w:t>None of the above</w:t>
            </w:r>
          </w:p>
        </w:tc>
      </w:tr>
    </w:tbl>
    <w:p w:rsidR="00582ED7" w:rsidRPr="00566088" w:rsidRDefault="006A026C" w:rsidP="0010757D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566088">
        <w:rPr>
          <w:rFonts w:ascii="Times New Roman" w:hAnsi="Times New Roman" w:cs="Times New Roman"/>
        </w:rPr>
        <w:t xml:space="preserve">The force between 2 charges of </w:t>
      </w:r>
      <m:oMath>
        <m:r>
          <m:rPr>
            <m:sty m:val="p"/>
          </m:rPr>
          <w:rPr>
            <w:rFonts w:ascii="Cambria Math" w:hAnsi="Cambria Math" w:cs="Arial"/>
            <w:color w:val="222222"/>
            <w:sz w:val="23"/>
            <w:szCs w:val="23"/>
            <w:shd w:val="clear" w:color="auto" w:fill="FFFFF8"/>
          </w:rPr>
          <m:t>2×</m:t>
        </m:r>
        <m:sSup>
          <m:sSupPr>
            <m:ctrlPr>
              <w:rPr>
                <w:rFonts w:ascii="Cambria Math" w:hAnsi="Cambria Math" w:cs="Arial"/>
                <w:color w:val="222222"/>
                <w:sz w:val="23"/>
                <w:szCs w:val="23"/>
                <w:shd w:val="clear" w:color="auto" w:fill="FFFFF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3"/>
                <w:szCs w:val="23"/>
                <w:shd w:val="clear" w:color="auto" w:fill="FFFFF8"/>
              </w:rPr>
              <m:t>10</m:t>
            </m:r>
          </m:e>
          <m:sup>
            <m:r>
              <w:rPr>
                <w:rFonts w:ascii="Cambria Math" w:hAnsi="Cambria Math" w:cs="Arial"/>
                <w:color w:val="222222"/>
                <w:sz w:val="23"/>
                <w:szCs w:val="23"/>
                <w:shd w:val="clear" w:color="auto" w:fill="FFFFF8"/>
              </w:rPr>
              <m:t>-5</m:t>
            </m:r>
          </m:sup>
        </m:sSup>
        <m:r>
          <m:rPr>
            <m:sty m:val="p"/>
          </m:rPr>
          <w:rPr>
            <w:rFonts w:ascii="Cambria Math" w:hAnsi="Cambria Math" w:cs="Arial"/>
            <w:color w:val="222222"/>
            <w:sz w:val="23"/>
            <w:szCs w:val="23"/>
            <w:shd w:val="clear" w:color="auto" w:fill="FFFFF8"/>
          </w:rPr>
          <m:t xml:space="preserve"> C</m:t>
        </m:r>
      </m:oMath>
      <w:r w:rsidRPr="00566088">
        <w:rPr>
          <w:rFonts w:ascii="Times New Roman" w:hAnsi="Times New Roman" w:cs="Times New Roman"/>
          <w:color w:val="222222"/>
          <w:sz w:val="23"/>
          <w:szCs w:val="23"/>
          <w:shd w:val="clear" w:color="auto" w:fill="FFFFF8"/>
        </w:rPr>
        <w:t xml:space="preserve"> and </w:t>
      </w:r>
      <m:oMath>
        <m:r>
          <m:rPr>
            <m:sty m:val="p"/>
          </m:rPr>
          <w:rPr>
            <w:rFonts w:ascii="Cambria Math" w:hAnsi="Cambria Math" w:cs="Arial"/>
            <w:color w:val="222222"/>
            <w:sz w:val="23"/>
            <w:szCs w:val="23"/>
            <w:shd w:val="clear" w:color="auto" w:fill="FFFFF8"/>
          </w:rPr>
          <m:t>3×</m:t>
        </m:r>
        <m:sSup>
          <m:sSupPr>
            <m:ctrlPr>
              <w:rPr>
                <w:rFonts w:ascii="Cambria Math" w:hAnsi="Cambria Math" w:cs="Arial"/>
                <w:color w:val="222222"/>
                <w:sz w:val="23"/>
                <w:szCs w:val="23"/>
                <w:shd w:val="clear" w:color="auto" w:fill="FFFFF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3"/>
                <w:szCs w:val="23"/>
                <w:shd w:val="clear" w:color="auto" w:fill="FFFFF8"/>
              </w:rPr>
              <m:t>10</m:t>
            </m:r>
          </m:e>
          <m:sup>
            <m:r>
              <w:rPr>
                <w:rFonts w:ascii="Cambria Math" w:hAnsi="Cambria Math" w:cs="Arial"/>
                <w:color w:val="222222"/>
                <w:sz w:val="23"/>
                <w:szCs w:val="23"/>
                <w:shd w:val="clear" w:color="auto" w:fill="FFFFF8"/>
              </w:rPr>
              <m:t>-5</m:t>
            </m:r>
          </m:sup>
        </m:sSup>
        <m:r>
          <m:rPr>
            <m:sty m:val="p"/>
          </m:rPr>
          <w:rPr>
            <w:rFonts w:ascii="Cambria Math" w:hAnsi="Cambria Math" w:cs="Arial"/>
            <w:color w:val="222222"/>
            <w:sz w:val="23"/>
            <w:szCs w:val="23"/>
            <w:shd w:val="clear" w:color="auto" w:fill="FFFFF8"/>
          </w:rPr>
          <m:t xml:space="preserve"> C</m:t>
        </m:r>
      </m:oMath>
      <w:r w:rsidRPr="00566088">
        <w:rPr>
          <w:rFonts w:ascii="Times New Roman" w:hAnsi="Times New Roman" w:cs="Times New Roman"/>
          <w:color w:val="222222"/>
          <w:sz w:val="23"/>
          <w:szCs w:val="23"/>
          <w:shd w:val="clear" w:color="auto" w:fill="FFFFF8"/>
        </w:rPr>
        <w:t xml:space="preserve"> with distance of </w:t>
      </w:r>
      <m:oMath>
        <m:r>
          <w:rPr>
            <w:rFonts w:ascii="Cambria Math" w:hAnsi="Cambria Math" w:cs="Times New Roman"/>
            <w:color w:val="222222"/>
            <w:sz w:val="23"/>
            <w:szCs w:val="23"/>
            <w:shd w:val="clear" w:color="auto" w:fill="FFFFF8"/>
          </w:rPr>
          <m:t>40 cm</m:t>
        </m:r>
      </m:oMath>
      <w:r w:rsidRPr="00566088">
        <w:rPr>
          <w:rFonts w:ascii="Times New Roman" w:hAnsi="Times New Roman" w:cs="Times New Roman"/>
          <w:color w:val="222222"/>
          <w:sz w:val="23"/>
          <w:szCs w:val="23"/>
          <w:shd w:val="clear" w:color="auto" w:fill="FFFFF8"/>
        </w:rPr>
        <w:t xml:space="preserve"> between them: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4494"/>
      </w:tblGrid>
      <w:tr w:rsidR="00E26F02" w:rsidRPr="00566088" w:rsidTr="009F7B2D">
        <w:tc>
          <w:tcPr>
            <w:tcW w:w="4506" w:type="dxa"/>
          </w:tcPr>
          <w:p w:rsidR="00582ED7" w:rsidRPr="00566088" w:rsidRDefault="00582ED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m:oMath>
              <m:r>
                <w:rPr>
                  <w:rFonts w:ascii="Cambria Math" w:hAnsi="Cambria Math" w:cs="Times New Roman"/>
                </w:rPr>
                <m:t>39.705N</m:t>
              </m:r>
            </m:oMath>
          </w:p>
        </w:tc>
        <w:tc>
          <w:tcPr>
            <w:tcW w:w="4494" w:type="dxa"/>
          </w:tcPr>
          <w:p w:rsidR="00582ED7" w:rsidRPr="00566088" w:rsidRDefault="00582ED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m:oMath>
              <m:r>
                <w:rPr>
                  <w:rFonts w:ascii="Cambria Math" w:hAnsi="Cambria Math" w:cs="Times New Roman"/>
                </w:rPr>
                <m:t>37N</m:t>
              </m:r>
            </m:oMath>
          </w:p>
        </w:tc>
      </w:tr>
      <w:tr w:rsidR="00E26F02" w:rsidRPr="00566088" w:rsidTr="009F7B2D">
        <w:tc>
          <w:tcPr>
            <w:tcW w:w="4506" w:type="dxa"/>
          </w:tcPr>
          <w:p w:rsidR="00582ED7" w:rsidRPr="00566088" w:rsidRDefault="00582ED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m:oMath>
              <m:r>
                <w:rPr>
                  <w:rFonts w:ascii="Cambria Math" w:hAnsi="Cambria Math" w:cs="Times New Roman"/>
                </w:rPr>
                <m:t>37.705N</m:t>
              </m:r>
            </m:oMath>
          </w:p>
        </w:tc>
        <w:tc>
          <w:tcPr>
            <w:tcW w:w="4494" w:type="dxa"/>
          </w:tcPr>
          <w:p w:rsidR="00582ED7" w:rsidRPr="00566088" w:rsidRDefault="00582ED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m:oMath>
              <m:r>
                <w:rPr>
                  <w:rFonts w:ascii="Cambria Math" w:hAnsi="Cambria Math" w:cs="Times New Roman"/>
                </w:rPr>
                <m:t>35N</m:t>
              </m:r>
            </m:oMath>
          </w:p>
        </w:tc>
      </w:tr>
    </w:tbl>
    <w:p w:rsidR="00875E9B" w:rsidRDefault="00875E9B" w:rsidP="00875E9B">
      <w:pPr>
        <w:pStyle w:val="ListParagraph"/>
        <w:spacing w:after="0" w:line="255" w:lineRule="atLeast"/>
        <w:ind w:left="360"/>
        <w:rPr>
          <w:rFonts w:ascii="Times New Roman" w:eastAsia="Times New Roman" w:hAnsi="Times New Roman" w:cs="Times New Roman"/>
        </w:rPr>
      </w:pPr>
    </w:p>
    <w:p w:rsidR="009F7B2D" w:rsidRPr="00566088" w:rsidRDefault="009F7B2D" w:rsidP="0010757D">
      <w:pPr>
        <w:pStyle w:val="ListParagraph"/>
        <w:numPr>
          <w:ilvl w:val="0"/>
          <w:numId w:val="2"/>
        </w:numPr>
        <w:spacing w:after="0" w:line="255" w:lineRule="atLeast"/>
        <w:rPr>
          <w:rFonts w:ascii="Times New Roman" w:eastAsia="Times New Roman" w:hAnsi="Times New Roman" w:cs="Times New Roman"/>
        </w:rPr>
      </w:pPr>
      <w:r w:rsidRPr="00566088">
        <w:rPr>
          <w:rFonts w:ascii="Times New Roman" w:eastAsia="Times New Roman" w:hAnsi="Times New Roman" w:cs="Times New Roman"/>
        </w:rPr>
        <w:t>Electrons present in p-type material due to thermal pair generation are: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F7B2D" w:rsidRPr="00566088" w:rsidTr="00984CF0">
        <w:tc>
          <w:tcPr>
            <w:tcW w:w="4608" w:type="dxa"/>
          </w:tcPr>
          <w:p w:rsidR="009F7B2D" w:rsidRPr="00566088" w:rsidRDefault="009F7B2D" w:rsidP="00984CF0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A. Majority Carriers</w:t>
            </w:r>
          </w:p>
        </w:tc>
        <w:tc>
          <w:tcPr>
            <w:tcW w:w="4608" w:type="dxa"/>
          </w:tcPr>
          <w:p w:rsidR="009F7B2D" w:rsidRPr="00566088" w:rsidRDefault="009F7B2D" w:rsidP="00984CF0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B.  Minority Carriers</w:t>
            </w:r>
          </w:p>
        </w:tc>
      </w:tr>
      <w:tr w:rsidR="009F7B2D" w:rsidRPr="00566088" w:rsidTr="00984CF0">
        <w:tc>
          <w:tcPr>
            <w:tcW w:w="4608" w:type="dxa"/>
          </w:tcPr>
          <w:p w:rsidR="009F7B2D" w:rsidRPr="00566088" w:rsidRDefault="009F7B2D" w:rsidP="00984CF0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Dual Carriers  </w:t>
            </w:r>
          </w:p>
        </w:tc>
        <w:tc>
          <w:tcPr>
            <w:tcW w:w="4608" w:type="dxa"/>
          </w:tcPr>
          <w:p w:rsidR="009F7B2D" w:rsidRPr="00566088" w:rsidRDefault="009F7B2D" w:rsidP="00984CF0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D.  Blockers</w:t>
            </w:r>
          </w:p>
        </w:tc>
      </w:tr>
    </w:tbl>
    <w:p w:rsidR="00582ED7" w:rsidRPr="00566088" w:rsidRDefault="008B3AC0" w:rsidP="0010757D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566088">
        <w:rPr>
          <w:rFonts w:ascii="Times New Roman" w:hAnsi="Times New Roman" w:cs="Times New Roman"/>
        </w:rPr>
        <w:t>A particle having the mass of an electron and the charge of a proton is called a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582ED7" w:rsidRPr="00566088" w:rsidRDefault="00582ED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 w:rsidR="008B3AC0" w:rsidRPr="00566088">
              <w:rPr>
                <w:rFonts w:ascii="Times New Roman" w:hAnsi="Times New Roman" w:cs="Times New Roman"/>
              </w:rPr>
              <w:t>Antiproton</w:t>
            </w:r>
          </w:p>
        </w:tc>
        <w:tc>
          <w:tcPr>
            <w:tcW w:w="4608" w:type="dxa"/>
          </w:tcPr>
          <w:p w:rsidR="00582ED7" w:rsidRPr="00566088" w:rsidRDefault="00582ED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 w:rsidR="008B3AC0" w:rsidRPr="00566088">
              <w:rPr>
                <w:rFonts w:ascii="Times New Roman" w:hAnsi="Times New Roman" w:cs="Times New Roman"/>
              </w:rPr>
              <w:t>Positron</w:t>
            </w:r>
          </w:p>
        </w:tc>
      </w:tr>
      <w:tr w:rsidR="00E26F02" w:rsidRPr="00566088" w:rsidTr="00B04EDF">
        <w:tc>
          <w:tcPr>
            <w:tcW w:w="4608" w:type="dxa"/>
          </w:tcPr>
          <w:p w:rsidR="00582ED7" w:rsidRPr="00566088" w:rsidRDefault="00582ED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8B3AC0" w:rsidRPr="00566088">
              <w:rPr>
                <w:rFonts w:ascii="Times New Roman" w:hAnsi="Times New Roman" w:cs="Times New Roman"/>
              </w:rPr>
              <w:t>Gamma rays</w:t>
            </w:r>
          </w:p>
        </w:tc>
        <w:tc>
          <w:tcPr>
            <w:tcW w:w="4608" w:type="dxa"/>
          </w:tcPr>
          <w:p w:rsidR="00582ED7" w:rsidRPr="00566088" w:rsidRDefault="00582ED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="008B3AC0" w:rsidRPr="00566088">
              <w:rPr>
                <w:rFonts w:ascii="Times New Roman" w:hAnsi="Times New Roman" w:cs="Times New Roman"/>
              </w:rPr>
              <w:t>Photon</w:t>
            </w:r>
          </w:p>
        </w:tc>
      </w:tr>
    </w:tbl>
    <w:p w:rsidR="00582ED7" w:rsidRPr="00566088" w:rsidRDefault="008B3AC0" w:rsidP="0010757D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566088">
        <w:rPr>
          <w:rFonts w:ascii="Times New Roman" w:hAnsi="Times New Roman" w:cs="Times New Roman"/>
        </w:rPr>
        <w:t>The diameter of a lens is called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582ED7" w:rsidRPr="00566088" w:rsidRDefault="00582ED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 w:rsidR="008B3AC0" w:rsidRPr="00566088">
              <w:rPr>
                <w:rFonts w:ascii="Times New Roman" w:hAnsi="Times New Roman" w:cs="Times New Roman"/>
              </w:rPr>
              <w:t>Focal length</w:t>
            </w:r>
            <w:r w:rsidR="008B3AC0" w:rsidRPr="0056608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08" w:type="dxa"/>
          </w:tcPr>
          <w:p w:rsidR="00582ED7" w:rsidRPr="00566088" w:rsidRDefault="00582ED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 w:rsidR="008B3AC0" w:rsidRPr="00566088">
              <w:rPr>
                <w:rFonts w:ascii="Times New Roman" w:hAnsi="Times New Roman" w:cs="Times New Roman"/>
              </w:rPr>
              <w:t>Principal axis</w:t>
            </w:r>
          </w:p>
        </w:tc>
      </w:tr>
      <w:tr w:rsidR="00E26F02" w:rsidRPr="00566088" w:rsidTr="00B04EDF">
        <w:tc>
          <w:tcPr>
            <w:tcW w:w="4608" w:type="dxa"/>
          </w:tcPr>
          <w:p w:rsidR="00582ED7" w:rsidRPr="00566088" w:rsidRDefault="00582ED7" w:rsidP="00271ED6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8B3AC0" w:rsidRPr="00566088">
              <w:rPr>
                <w:rFonts w:ascii="Times New Roman" w:hAnsi="Times New Roman" w:cs="Times New Roman"/>
              </w:rPr>
              <w:t>Aperture</w:t>
            </w:r>
          </w:p>
        </w:tc>
        <w:tc>
          <w:tcPr>
            <w:tcW w:w="4608" w:type="dxa"/>
          </w:tcPr>
          <w:p w:rsidR="00582ED7" w:rsidRPr="00566088" w:rsidRDefault="00582ED7" w:rsidP="00271ED6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="008B3AC0" w:rsidRPr="00566088">
              <w:rPr>
                <w:rFonts w:ascii="Times New Roman" w:hAnsi="Times New Roman" w:cs="Times New Roman"/>
              </w:rPr>
              <w:t>Radius of curvature</w:t>
            </w:r>
          </w:p>
        </w:tc>
      </w:tr>
    </w:tbl>
    <w:p w:rsidR="00582ED7" w:rsidRPr="00566088" w:rsidRDefault="00BB546B" w:rsidP="0010757D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566088">
        <w:rPr>
          <w:rFonts w:ascii="Times New Roman" w:hAnsi="Times New Roman" w:cs="Times New Roman"/>
        </w:rPr>
        <w:t>Image of an object 5 mm high is only 1 cm high. Magnification produced by lens is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  <w:gridCol w:w="4500"/>
      </w:tblGrid>
      <w:tr w:rsidR="00E26F02" w:rsidRPr="00566088" w:rsidTr="009F7B2D">
        <w:tc>
          <w:tcPr>
            <w:tcW w:w="4500" w:type="dxa"/>
          </w:tcPr>
          <w:p w:rsidR="00582ED7" w:rsidRPr="00566088" w:rsidRDefault="00582ED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 w:rsidR="00BB546B" w:rsidRPr="00566088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500" w:type="dxa"/>
          </w:tcPr>
          <w:p w:rsidR="00582ED7" w:rsidRPr="00566088" w:rsidRDefault="00582ED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 w:rsidR="00BB546B" w:rsidRPr="00566088">
              <w:rPr>
                <w:rFonts w:ascii="Times New Roman" w:hAnsi="Times New Roman" w:cs="Times New Roman"/>
              </w:rPr>
              <w:t>0.2</w:t>
            </w:r>
          </w:p>
        </w:tc>
      </w:tr>
      <w:tr w:rsidR="00E26F02" w:rsidRPr="00566088" w:rsidTr="009F7B2D">
        <w:tc>
          <w:tcPr>
            <w:tcW w:w="4500" w:type="dxa"/>
          </w:tcPr>
          <w:p w:rsidR="00582ED7" w:rsidRPr="00566088" w:rsidRDefault="00582ED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BB546B" w:rsidRPr="005660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0" w:type="dxa"/>
          </w:tcPr>
          <w:p w:rsidR="00582ED7" w:rsidRPr="00566088" w:rsidRDefault="00582ED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="00BB546B" w:rsidRPr="00566088">
              <w:rPr>
                <w:rFonts w:ascii="Times New Roman" w:hAnsi="Times New Roman" w:cs="Times New Roman"/>
              </w:rPr>
              <w:t>2</w:t>
            </w:r>
          </w:p>
        </w:tc>
      </w:tr>
    </w:tbl>
    <w:p w:rsidR="009F7B2D" w:rsidRPr="00566088" w:rsidRDefault="009F7B2D" w:rsidP="0010757D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</w:rPr>
      </w:pPr>
      <w:r w:rsidRPr="00566088">
        <w:rPr>
          <w:rFonts w:ascii="Times New Roman" w:eastAsia="Times New Roman" w:hAnsi="Times New Roman" w:cs="Times New Roman"/>
        </w:rPr>
        <w:t>Slope of velocity time graph is: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F7B2D" w:rsidRPr="00566088" w:rsidTr="00984CF0">
        <w:tc>
          <w:tcPr>
            <w:tcW w:w="4608" w:type="dxa"/>
          </w:tcPr>
          <w:p w:rsidR="009F7B2D" w:rsidRPr="00566088" w:rsidRDefault="009F7B2D" w:rsidP="00984CF0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eastAsia="Times New Roman" w:hAnsi="Times New Roman" w:cs="Times New Roman"/>
              </w:rPr>
              <w:t>A. Distance</w:t>
            </w:r>
          </w:p>
        </w:tc>
        <w:tc>
          <w:tcPr>
            <w:tcW w:w="4608" w:type="dxa"/>
          </w:tcPr>
          <w:p w:rsidR="009F7B2D" w:rsidRPr="00566088" w:rsidRDefault="009F7B2D" w:rsidP="00984CF0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eastAsia="Times New Roman" w:hAnsi="Times New Roman" w:cs="Times New Roman"/>
              </w:rPr>
              <w:t>B.  Momentum</w:t>
            </w:r>
          </w:p>
        </w:tc>
      </w:tr>
      <w:tr w:rsidR="009F7B2D" w:rsidRPr="00566088" w:rsidTr="00984CF0">
        <w:tc>
          <w:tcPr>
            <w:tcW w:w="4608" w:type="dxa"/>
          </w:tcPr>
          <w:p w:rsidR="009F7B2D" w:rsidRPr="00566088" w:rsidRDefault="009F7B2D" w:rsidP="00984CF0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Pr="00566088">
              <w:rPr>
                <w:rFonts w:ascii="Times New Roman" w:eastAsia="Times New Roman" w:hAnsi="Times New Roman" w:cs="Times New Roman"/>
              </w:rPr>
              <w:t>Acceleration</w:t>
            </w:r>
          </w:p>
        </w:tc>
        <w:tc>
          <w:tcPr>
            <w:tcW w:w="4608" w:type="dxa"/>
          </w:tcPr>
          <w:p w:rsidR="009F7B2D" w:rsidRPr="00566088" w:rsidRDefault="009F7B2D" w:rsidP="00984CF0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Pr="00566088">
              <w:rPr>
                <w:rFonts w:ascii="Times New Roman" w:eastAsia="Times New Roman" w:hAnsi="Times New Roman" w:cs="Times New Roman"/>
              </w:rPr>
              <w:t>Force</w:t>
            </w:r>
          </w:p>
        </w:tc>
      </w:tr>
    </w:tbl>
    <w:p w:rsidR="00582ED7" w:rsidRPr="00566088" w:rsidRDefault="00B31E0E" w:rsidP="0010757D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566088">
        <w:rPr>
          <w:rFonts w:ascii="Times New Roman" w:hAnsi="Times New Roman" w:cs="Times New Roman"/>
        </w:rPr>
        <w:t>A spectrometer is used to find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582ED7" w:rsidRPr="00566088" w:rsidRDefault="00582ED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 w:rsidR="00B31E0E" w:rsidRPr="00566088">
              <w:rPr>
                <w:rFonts w:ascii="Times New Roman" w:hAnsi="Times New Roman" w:cs="Times New Roman"/>
              </w:rPr>
              <w:t>Wave length of light</w:t>
            </w:r>
          </w:p>
        </w:tc>
        <w:tc>
          <w:tcPr>
            <w:tcW w:w="4608" w:type="dxa"/>
          </w:tcPr>
          <w:p w:rsidR="00582ED7" w:rsidRPr="00566088" w:rsidRDefault="00582ED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 w:rsidR="00B31E0E" w:rsidRPr="00566088">
              <w:rPr>
                <w:rFonts w:ascii="Times New Roman" w:hAnsi="Times New Roman" w:cs="Times New Roman"/>
              </w:rPr>
              <w:t>Refractive index of the prism</w:t>
            </w:r>
          </w:p>
        </w:tc>
      </w:tr>
      <w:tr w:rsidR="00E26F02" w:rsidRPr="00566088" w:rsidTr="00B04EDF">
        <w:tc>
          <w:tcPr>
            <w:tcW w:w="4608" w:type="dxa"/>
          </w:tcPr>
          <w:p w:rsidR="00582ED7" w:rsidRPr="00566088" w:rsidRDefault="00582ED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B31E0E" w:rsidRPr="00566088">
              <w:rPr>
                <w:rFonts w:ascii="Times New Roman" w:hAnsi="Times New Roman" w:cs="Times New Roman"/>
              </w:rPr>
              <w:t>Wavelength of different colors</w:t>
            </w:r>
          </w:p>
        </w:tc>
        <w:tc>
          <w:tcPr>
            <w:tcW w:w="4608" w:type="dxa"/>
          </w:tcPr>
          <w:p w:rsidR="00582ED7" w:rsidRPr="00566088" w:rsidRDefault="00582ED7" w:rsidP="008C2380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="00B31E0E" w:rsidRPr="00566088">
              <w:rPr>
                <w:rFonts w:ascii="Times New Roman" w:hAnsi="Times New Roman" w:cs="Times New Roman"/>
              </w:rPr>
              <w:t>All of the above</w:t>
            </w:r>
          </w:p>
        </w:tc>
      </w:tr>
    </w:tbl>
    <w:p w:rsidR="00631E7B" w:rsidRPr="00566088" w:rsidRDefault="00757071" w:rsidP="0010757D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566088">
        <w:rPr>
          <w:rFonts w:ascii="Times New Roman" w:hAnsi="Times New Roman" w:cs="Times New Roman"/>
        </w:rPr>
        <w:t>Total internal reflection occurs when a wave strikes a medium boundary at an angle _________ critical angle with respect to the normal to the surface.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4"/>
        <w:gridCol w:w="4496"/>
      </w:tblGrid>
      <w:tr w:rsidR="00631E7B" w:rsidRPr="00566088" w:rsidTr="0010757D">
        <w:tc>
          <w:tcPr>
            <w:tcW w:w="4494" w:type="dxa"/>
          </w:tcPr>
          <w:p w:rsidR="00631E7B" w:rsidRPr="00566088" w:rsidRDefault="00631E7B" w:rsidP="00757071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 w:rsidR="00757071" w:rsidRPr="00566088">
              <w:rPr>
                <w:rFonts w:ascii="Times New Roman" w:hAnsi="Times New Roman" w:cs="Times New Roman"/>
              </w:rPr>
              <w:t>Larger than</w:t>
            </w:r>
          </w:p>
        </w:tc>
        <w:tc>
          <w:tcPr>
            <w:tcW w:w="4496" w:type="dxa"/>
          </w:tcPr>
          <w:p w:rsidR="00631E7B" w:rsidRPr="00566088" w:rsidRDefault="00631E7B" w:rsidP="00757071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 w:rsidR="00757071" w:rsidRPr="00566088">
              <w:rPr>
                <w:rFonts w:ascii="Times New Roman" w:hAnsi="Times New Roman" w:cs="Times New Roman"/>
              </w:rPr>
              <w:t>Smaller than</w:t>
            </w:r>
          </w:p>
        </w:tc>
      </w:tr>
      <w:tr w:rsidR="00631E7B" w:rsidRPr="00566088" w:rsidTr="0010757D">
        <w:tc>
          <w:tcPr>
            <w:tcW w:w="4494" w:type="dxa"/>
          </w:tcPr>
          <w:p w:rsidR="00631E7B" w:rsidRPr="00566088" w:rsidRDefault="00631E7B" w:rsidP="00757071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757071" w:rsidRPr="00566088">
              <w:rPr>
                <w:rFonts w:ascii="Times New Roman" w:hAnsi="Times New Roman" w:cs="Times New Roman"/>
              </w:rPr>
              <w:t>Equal to</w:t>
            </w:r>
          </w:p>
        </w:tc>
        <w:tc>
          <w:tcPr>
            <w:tcW w:w="4496" w:type="dxa"/>
          </w:tcPr>
          <w:p w:rsidR="00994390" w:rsidRPr="00566088" w:rsidRDefault="00631E7B" w:rsidP="0010757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="00757071" w:rsidRPr="00566088">
              <w:rPr>
                <w:rFonts w:ascii="Times New Roman" w:hAnsi="Times New Roman" w:cs="Times New Roman"/>
              </w:rPr>
              <w:t>All of above</w:t>
            </w:r>
          </w:p>
        </w:tc>
      </w:tr>
    </w:tbl>
    <w:p w:rsidR="0010757D" w:rsidRPr="00EB71E1" w:rsidRDefault="0010757D" w:rsidP="0010757D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</w:rPr>
      </w:pPr>
      <w:r w:rsidRPr="007B42E8">
        <w:t>A body is moving with uniform velocity. Its</w:t>
      </w:r>
    </w:p>
    <w:tbl>
      <w:tblPr>
        <w:tblStyle w:val="TableGrid"/>
        <w:tblW w:w="944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"/>
        <w:gridCol w:w="4410"/>
        <w:gridCol w:w="720"/>
        <w:gridCol w:w="3780"/>
      </w:tblGrid>
      <w:tr w:rsidR="0010757D" w:rsidRPr="00A34568" w:rsidTr="00984CF0">
        <w:tc>
          <w:tcPr>
            <w:tcW w:w="535" w:type="dxa"/>
            <w:vAlign w:val="center"/>
          </w:tcPr>
          <w:p w:rsidR="0010757D" w:rsidRPr="00A34568" w:rsidRDefault="0010757D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A34568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4410" w:type="dxa"/>
            <w:vAlign w:val="center"/>
          </w:tcPr>
          <w:p w:rsidR="0010757D" w:rsidRPr="00A34568" w:rsidRDefault="0010757D" w:rsidP="00984CF0">
            <w:pPr>
              <w:pStyle w:val="NoSpacing"/>
            </w:pPr>
            <w:r w:rsidRPr="007B42E8">
              <w:t>speed changes</w:t>
            </w:r>
          </w:p>
        </w:tc>
        <w:tc>
          <w:tcPr>
            <w:tcW w:w="720" w:type="dxa"/>
            <w:vAlign w:val="center"/>
          </w:tcPr>
          <w:p w:rsidR="0010757D" w:rsidRPr="00A34568" w:rsidRDefault="0010757D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A34568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3780" w:type="dxa"/>
            <w:vAlign w:val="center"/>
          </w:tcPr>
          <w:p w:rsidR="0010757D" w:rsidRPr="00A34568" w:rsidRDefault="0010757D" w:rsidP="00984CF0">
            <w:pPr>
              <w:pStyle w:val="NoSpacing"/>
            </w:pPr>
            <w:r w:rsidRPr="007B42E8">
              <w:t>acceleration changes</w:t>
            </w:r>
          </w:p>
        </w:tc>
      </w:tr>
      <w:tr w:rsidR="0010757D" w:rsidRPr="00A34568" w:rsidTr="00984CF0">
        <w:tc>
          <w:tcPr>
            <w:tcW w:w="535" w:type="dxa"/>
            <w:vAlign w:val="center"/>
          </w:tcPr>
          <w:p w:rsidR="0010757D" w:rsidRPr="00A34568" w:rsidRDefault="0010757D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A34568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4410" w:type="dxa"/>
            <w:vAlign w:val="center"/>
          </w:tcPr>
          <w:p w:rsidR="0010757D" w:rsidRPr="00A34568" w:rsidRDefault="0010757D" w:rsidP="00984CF0">
            <w:pPr>
              <w:pStyle w:val="NoSpacing"/>
            </w:pPr>
            <w:r w:rsidRPr="007B42E8">
              <w:t>direction of motion changes</w:t>
            </w:r>
          </w:p>
        </w:tc>
        <w:tc>
          <w:tcPr>
            <w:tcW w:w="720" w:type="dxa"/>
            <w:vAlign w:val="center"/>
          </w:tcPr>
          <w:p w:rsidR="0010757D" w:rsidRPr="00A34568" w:rsidRDefault="0010757D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A34568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3780" w:type="dxa"/>
            <w:vAlign w:val="center"/>
          </w:tcPr>
          <w:p w:rsidR="0010757D" w:rsidRPr="00A34568" w:rsidRDefault="0010757D" w:rsidP="00984CF0">
            <w:pPr>
              <w:pStyle w:val="NoSpacing"/>
            </w:pPr>
            <w:r w:rsidRPr="007B42E8">
              <w:t>displacement from origin changes</w:t>
            </w:r>
          </w:p>
        </w:tc>
      </w:tr>
    </w:tbl>
    <w:p w:rsidR="0010757D" w:rsidRDefault="0010757D" w:rsidP="0010757D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</w:rPr>
      </w:pPr>
      <w:r w:rsidRPr="001F705D">
        <w:rPr>
          <w:rFonts w:ascii="Times New Roman" w:eastAsia="Times New Roman" w:hAnsi="Times New Roman" w:cs="Times New Roman"/>
        </w:rPr>
        <w:t>A man is in a car is moving with velocity of 36km/hr. His speed with respect to the car is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"/>
        <w:gridCol w:w="4410"/>
        <w:gridCol w:w="720"/>
        <w:gridCol w:w="3780"/>
      </w:tblGrid>
      <w:tr w:rsidR="0010757D" w:rsidRPr="00A34568" w:rsidTr="00984CF0">
        <w:tc>
          <w:tcPr>
            <w:tcW w:w="535" w:type="dxa"/>
            <w:vAlign w:val="center"/>
          </w:tcPr>
          <w:p w:rsidR="0010757D" w:rsidRPr="00A34568" w:rsidRDefault="0010757D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A34568">
              <w:rPr>
                <w:rFonts w:ascii="Times New Roman" w:hAnsi="Times New Roman" w:cs="Times New Roman"/>
                <w:bCs/>
                <w:szCs w:val="18"/>
              </w:rPr>
              <w:t>A</w:t>
            </w:r>
          </w:p>
        </w:tc>
        <w:tc>
          <w:tcPr>
            <w:tcW w:w="4410" w:type="dxa"/>
            <w:vAlign w:val="center"/>
          </w:tcPr>
          <w:p w:rsidR="0010757D" w:rsidRPr="00A34568" w:rsidRDefault="0010757D" w:rsidP="00984CF0">
            <w:pPr>
              <w:pStyle w:val="NoSpacing"/>
            </w:pPr>
            <w:r w:rsidRPr="007B42E8">
              <w:t>10m/s</w:t>
            </w:r>
          </w:p>
        </w:tc>
        <w:tc>
          <w:tcPr>
            <w:tcW w:w="720" w:type="dxa"/>
            <w:vAlign w:val="center"/>
          </w:tcPr>
          <w:p w:rsidR="0010757D" w:rsidRPr="00A34568" w:rsidRDefault="0010757D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A34568">
              <w:rPr>
                <w:rFonts w:ascii="Times New Roman" w:hAnsi="Times New Roman" w:cs="Times New Roman"/>
                <w:bCs/>
                <w:szCs w:val="18"/>
              </w:rPr>
              <w:t>B</w:t>
            </w:r>
          </w:p>
        </w:tc>
        <w:tc>
          <w:tcPr>
            <w:tcW w:w="3780" w:type="dxa"/>
            <w:vAlign w:val="center"/>
          </w:tcPr>
          <w:p w:rsidR="0010757D" w:rsidRPr="00A34568" w:rsidRDefault="0010757D" w:rsidP="00984CF0">
            <w:pPr>
              <w:pStyle w:val="NoSpacing"/>
            </w:pPr>
            <w:r w:rsidRPr="007B42E8">
              <w:t>36m/s</w:t>
            </w:r>
          </w:p>
        </w:tc>
      </w:tr>
      <w:tr w:rsidR="0010757D" w:rsidRPr="00A34568" w:rsidTr="00984CF0">
        <w:tc>
          <w:tcPr>
            <w:tcW w:w="535" w:type="dxa"/>
            <w:vAlign w:val="center"/>
          </w:tcPr>
          <w:p w:rsidR="0010757D" w:rsidRPr="00A34568" w:rsidRDefault="0010757D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A34568">
              <w:rPr>
                <w:rFonts w:ascii="Times New Roman" w:hAnsi="Times New Roman" w:cs="Times New Roman"/>
                <w:bCs/>
                <w:szCs w:val="18"/>
              </w:rPr>
              <w:t>C</w:t>
            </w:r>
          </w:p>
        </w:tc>
        <w:tc>
          <w:tcPr>
            <w:tcW w:w="4410" w:type="dxa"/>
            <w:vAlign w:val="center"/>
          </w:tcPr>
          <w:p w:rsidR="0010757D" w:rsidRPr="00A34568" w:rsidRDefault="0010757D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Zero</w:t>
            </w:r>
          </w:p>
        </w:tc>
        <w:tc>
          <w:tcPr>
            <w:tcW w:w="720" w:type="dxa"/>
            <w:vAlign w:val="center"/>
          </w:tcPr>
          <w:p w:rsidR="0010757D" w:rsidRPr="00A34568" w:rsidRDefault="0010757D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A34568">
              <w:rPr>
                <w:rFonts w:ascii="Times New Roman" w:hAnsi="Times New Roman" w:cs="Times New Roman"/>
                <w:bCs/>
                <w:szCs w:val="18"/>
              </w:rPr>
              <w:t>D</w:t>
            </w:r>
          </w:p>
        </w:tc>
        <w:tc>
          <w:tcPr>
            <w:tcW w:w="3780" w:type="dxa"/>
            <w:vAlign w:val="center"/>
          </w:tcPr>
          <w:p w:rsidR="0010757D" w:rsidRPr="00A34568" w:rsidRDefault="0010757D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Infinity</w:t>
            </w:r>
          </w:p>
        </w:tc>
      </w:tr>
    </w:tbl>
    <w:p w:rsidR="0010757D" w:rsidRPr="00EB71E1" w:rsidRDefault="0010757D" w:rsidP="0010757D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</w:rPr>
      </w:pPr>
      <w:r w:rsidRPr="007B42E8">
        <w:t>Instantaneous and average velocities become equal when body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"/>
        <w:gridCol w:w="4410"/>
        <w:gridCol w:w="720"/>
        <w:gridCol w:w="3780"/>
      </w:tblGrid>
      <w:tr w:rsidR="0010757D" w:rsidRPr="00A34568" w:rsidTr="00984CF0">
        <w:tc>
          <w:tcPr>
            <w:tcW w:w="535" w:type="dxa"/>
            <w:vAlign w:val="center"/>
          </w:tcPr>
          <w:p w:rsidR="0010757D" w:rsidRPr="00A34568" w:rsidRDefault="0010757D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A34568">
              <w:rPr>
                <w:rFonts w:ascii="Times New Roman" w:hAnsi="Times New Roman" w:cs="Times New Roman"/>
                <w:bCs/>
                <w:szCs w:val="18"/>
              </w:rPr>
              <w:t>A</w:t>
            </w:r>
          </w:p>
        </w:tc>
        <w:tc>
          <w:tcPr>
            <w:tcW w:w="4410" w:type="dxa"/>
            <w:vAlign w:val="center"/>
          </w:tcPr>
          <w:p w:rsidR="0010757D" w:rsidRPr="00A34568" w:rsidRDefault="0010757D" w:rsidP="00984CF0">
            <w:pPr>
              <w:pStyle w:val="NoSpacing"/>
            </w:pPr>
            <w:r w:rsidRPr="007B42E8">
              <w:t>has zero acceleration</w:t>
            </w:r>
          </w:p>
        </w:tc>
        <w:tc>
          <w:tcPr>
            <w:tcW w:w="720" w:type="dxa"/>
            <w:vAlign w:val="center"/>
          </w:tcPr>
          <w:p w:rsidR="0010757D" w:rsidRPr="00A34568" w:rsidRDefault="0010757D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A34568">
              <w:rPr>
                <w:rFonts w:ascii="Times New Roman" w:hAnsi="Times New Roman" w:cs="Times New Roman"/>
                <w:bCs/>
                <w:szCs w:val="18"/>
              </w:rPr>
              <w:t>B</w:t>
            </w:r>
          </w:p>
        </w:tc>
        <w:tc>
          <w:tcPr>
            <w:tcW w:w="3780" w:type="dxa"/>
            <w:vAlign w:val="center"/>
          </w:tcPr>
          <w:p w:rsidR="0010757D" w:rsidRPr="00A34568" w:rsidRDefault="0010757D" w:rsidP="00984CF0">
            <w:pPr>
              <w:pStyle w:val="NoSpacing"/>
            </w:pPr>
            <w:r w:rsidRPr="007B42E8">
              <w:t>has uniform acceleration</w:t>
            </w:r>
          </w:p>
        </w:tc>
      </w:tr>
      <w:tr w:rsidR="0010757D" w:rsidRPr="00A34568" w:rsidTr="00984CF0">
        <w:tc>
          <w:tcPr>
            <w:tcW w:w="535" w:type="dxa"/>
            <w:vAlign w:val="center"/>
          </w:tcPr>
          <w:p w:rsidR="0010757D" w:rsidRPr="00A34568" w:rsidRDefault="0010757D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A34568">
              <w:rPr>
                <w:rFonts w:ascii="Times New Roman" w:hAnsi="Times New Roman" w:cs="Times New Roman"/>
                <w:bCs/>
                <w:szCs w:val="18"/>
              </w:rPr>
              <w:t>C</w:t>
            </w:r>
          </w:p>
        </w:tc>
        <w:tc>
          <w:tcPr>
            <w:tcW w:w="4410" w:type="dxa"/>
            <w:vAlign w:val="center"/>
          </w:tcPr>
          <w:p w:rsidR="0010757D" w:rsidRPr="00A34568" w:rsidRDefault="0010757D" w:rsidP="00984CF0">
            <w:pPr>
              <w:pStyle w:val="NoSpacing"/>
            </w:pPr>
            <w:r w:rsidRPr="007B42E8">
              <w:t>has variable acceleration</w:t>
            </w:r>
          </w:p>
        </w:tc>
        <w:tc>
          <w:tcPr>
            <w:tcW w:w="720" w:type="dxa"/>
            <w:vAlign w:val="center"/>
          </w:tcPr>
          <w:p w:rsidR="0010757D" w:rsidRPr="00A34568" w:rsidRDefault="0010757D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A34568">
              <w:rPr>
                <w:rFonts w:ascii="Times New Roman" w:hAnsi="Times New Roman" w:cs="Times New Roman"/>
                <w:bCs/>
                <w:szCs w:val="18"/>
              </w:rPr>
              <w:t>D</w:t>
            </w:r>
          </w:p>
        </w:tc>
        <w:tc>
          <w:tcPr>
            <w:tcW w:w="3780" w:type="dxa"/>
            <w:vAlign w:val="center"/>
          </w:tcPr>
          <w:p w:rsidR="0010757D" w:rsidRPr="00A34568" w:rsidRDefault="0010757D" w:rsidP="00984CF0">
            <w:pPr>
              <w:pStyle w:val="NoSpacing"/>
            </w:pPr>
            <w:r w:rsidRPr="007B42E8">
              <w:t>moves in a circle</w:t>
            </w:r>
          </w:p>
        </w:tc>
      </w:tr>
    </w:tbl>
    <w:p w:rsidR="0010757D" w:rsidRPr="00EB71E1" w:rsidRDefault="0010757D" w:rsidP="0010757D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</w:rPr>
      </w:pPr>
      <w:r w:rsidRPr="007B42E8">
        <w:lastRenderedPageBreak/>
        <w:t>Inertia of an object is quantitative measure of its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"/>
        <w:gridCol w:w="4410"/>
        <w:gridCol w:w="720"/>
        <w:gridCol w:w="3780"/>
      </w:tblGrid>
      <w:tr w:rsidR="0010757D" w:rsidRPr="00A34568" w:rsidTr="00984CF0">
        <w:tc>
          <w:tcPr>
            <w:tcW w:w="535" w:type="dxa"/>
            <w:vAlign w:val="center"/>
          </w:tcPr>
          <w:p w:rsidR="0010757D" w:rsidRPr="00A34568" w:rsidRDefault="0010757D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A34568">
              <w:rPr>
                <w:rFonts w:ascii="Times New Roman" w:hAnsi="Times New Roman" w:cs="Times New Roman"/>
                <w:bCs/>
                <w:szCs w:val="18"/>
              </w:rPr>
              <w:t>A</w:t>
            </w:r>
          </w:p>
        </w:tc>
        <w:tc>
          <w:tcPr>
            <w:tcW w:w="4410" w:type="dxa"/>
            <w:vAlign w:val="center"/>
          </w:tcPr>
          <w:p w:rsidR="0010757D" w:rsidRPr="00A34568" w:rsidRDefault="0010757D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Volume</w:t>
            </w:r>
          </w:p>
        </w:tc>
        <w:tc>
          <w:tcPr>
            <w:tcW w:w="720" w:type="dxa"/>
            <w:vAlign w:val="center"/>
          </w:tcPr>
          <w:p w:rsidR="0010757D" w:rsidRPr="00A34568" w:rsidRDefault="0010757D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A34568">
              <w:rPr>
                <w:rFonts w:ascii="Times New Roman" w:hAnsi="Times New Roman" w:cs="Times New Roman"/>
                <w:bCs/>
                <w:szCs w:val="18"/>
              </w:rPr>
              <w:t>B</w:t>
            </w:r>
          </w:p>
        </w:tc>
        <w:tc>
          <w:tcPr>
            <w:tcW w:w="3780" w:type="dxa"/>
            <w:vAlign w:val="center"/>
          </w:tcPr>
          <w:p w:rsidR="0010757D" w:rsidRPr="00A34568" w:rsidRDefault="0010757D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Density</w:t>
            </w:r>
          </w:p>
        </w:tc>
      </w:tr>
      <w:tr w:rsidR="0010757D" w:rsidRPr="00A34568" w:rsidTr="00984CF0">
        <w:tc>
          <w:tcPr>
            <w:tcW w:w="535" w:type="dxa"/>
            <w:vAlign w:val="center"/>
          </w:tcPr>
          <w:p w:rsidR="0010757D" w:rsidRPr="00A34568" w:rsidRDefault="0010757D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A34568">
              <w:rPr>
                <w:rFonts w:ascii="Times New Roman" w:hAnsi="Times New Roman" w:cs="Times New Roman"/>
                <w:bCs/>
                <w:szCs w:val="18"/>
              </w:rPr>
              <w:t>C</w:t>
            </w:r>
          </w:p>
        </w:tc>
        <w:tc>
          <w:tcPr>
            <w:tcW w:w="4410" w:type="dxa"/>
            <w:vAlign w:val="center"/>
          </w:tcPr>
          <w:p w:rsidR="0010757D" w:rsidRPr="00A34568" w:rsidRDefault="0010757D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Mass</w:t>
            </w:r>
          </w:p>
        </w:tc>
        <w:tc>
          <w:tcPr>
            <w:tcW w:w="720" w:type="dxa"/>
            <w:vAlign w:val="center"/>
          </w:tcPr>
          <w:p w:rsidR="0010757D" w:rsidRPr="00A34568" w:rsidRDefault="0010757D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A34568">
              <w:rPr>
                <w:rFonts w:ascii="Times New Roman" w:hAnsi="Times New Roman" w:cs="Times New Roman"/>
                <w:bCs/>
                <w:szCs w:val="18"/>
              </w:rPr>
              <w:t>D</w:t>
            </w:r>
          </w:p>
        </w:tc>
        <w:tc>
          <w:tcPr>
            <w:tcW w:w="3780" w:type="dxa"/>
            <w:vAlign w:val="center"/>
          </w:tcPr>
          <w:p w:rsidR="0010757D" w:rsidRPr="00A34568" w:rsidRDefault="0010757D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Temperature</w:t>
            </w:r>
          </w:p>
        </w:tc>
      </w:tr>
    </w:tbl>
    <w:p w:rsidR="0010757D" w:rsidRPr="00F1324B" w:rsidRDefault="0010757D" w:rsidP="0010757D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</w:rPr>
      </w:pPr>
      <w:r w:rsidRPr="007B42E8">
        <w:t>Newton</w:t>
      </w:r>
      <w:r w:rsidR="00FF3962">
        <w:t>’</w:t>
      </w:r>
      <w:r w:rsidRPr="007B42E8">
        <w:t>s laws do not hold good for particles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"/>
        <w:gridCol w:w="4410"/>
        <w:gridCol w:w="720"/>
        <w:gridCol w:w="3780"/>
      </w:tblGrid>
      <w:tr w:rsidR="0010757D" w:rsidRPr="00A34568" w:rsidTr="00984CF0">
        <w:tc>
          <w:tcPr>
            <w:tcW w:w="535" w:type="dxa"/>
            <w:vAlign w:val="center"/>
          </w:tcPr>
          <w:p w:rsidR="0010757D" w:rsidRPr="00A34568" w:rsidRDefault="0010757D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A34568">
              <w:rPr>
                <w:rFonts w:ascii="Times New Roman" w:hAnsi="Times New Roman" w:cs="Times New Roman"/>
                <w:bCs/>
                <w:szCs w:val="18"/>
              </w:rPr>
              <w:t>A</w:t>
            </w:r>
          </w:p>
        </w:tc>
        <w:tc>
          <w:tcPr>
            <w:tcW w:w="4410" w:type="dxa"/>
            <w:vAlign w:val="center"/>
          </w:tcPr>
          <w:p w:rsidR="0010757D" w:rsidRPr="00A34568" w:rsidRDefault="0010757D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At Rest</w:t>
            </w:r>
          </w:p>
        </w:tc>
        <w:tc>
          <w:tcPr>
            <w:tcW w:w="720" w:type="dxa"/>
            <w:vAlign w:val="center"/>
          </w:tcPr>
          <w:p w:rsidR="0010757D" w:rsidRPr="00A34568" w:rsidRDefault="0010757D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A34568">
              <w:rPr>
                <w:rFonts w:ascii="Times New Roman" w:hAnsi="Times New Roman" w:cs="Times New Roman"/>
                <w:bCs/>
                <w:szCs w:val="18"/>
              </w:rPr>
              <w:t>B</w:t>
            </w:r>
          </w:p>
        </w:tc>
        <w:tc>
          <w:tcPr>
            <w:tcW w:w="3780" w:type="dxa"/>
            <w:vAlign w:val="center"/>
          </w:tcPr>
          <w:p w:rsidR="0010757D" w:rsidRPr="00A34568" w:rsidRDefault="0010757D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Moving Slowly</w:t>
            </w:r>
          </w:p>
        </w:tc>
      </w:tr>
      <w:tr w:rsidR="0010757D" w:rsidRPr="00A34568" w:rsidTr="00984CF0">
        <w:tc>
          <w:tcPr>
            <w:tcW w:w="535" w:type="dxa"/>
            <w:vAlign w:val="center"/>
          </w:tcPr>
          <w:p w:rsidR="0010757D" w:rsidRPr="00A34568" w:rsidRDefault="0010757D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A34568">
              <w:rPr>
                <w:rFonts w:ascii="Times New Roman" w:hAnsi="Times New Roman" w:cs="Times New Roman"/>
                <w:bCs/>
                <w:szCs w:val="18"/>
              </w:rPr>
              <w:t>C</w:t>
            </w:r>
          </w:p>
        </w:tc>
        <w:tc>
          <w:tcPr>
            <w:tcW w:w="4410" w:type="dxa"/>
            <w:vAlign w:val="center"/>
          </w:tcPr>
          <w:p w:rsidR="0010757D" w:rsidRPr="00A34568" w:rsidRDefault="0010757D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Move with High Velocity</w:t>
            </w:r>
          </w:p>
        </w:tc>
        <w:tc>
          <w:tcPr>
            <w:tcW w:w="720" w:type="dxa"/>
            <w:vAlign w:val="center"/>
          </w:tcPr>
          <w:p w:rsidR="0010757D" w:rsidRPr="00A34568" w:rsidRDefault="0010757D" w:rsidP="00984CF0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A34568">
              <w:rPr>
                <w:rFonts w:ascii="Times New Roman" w:hAnsi="Times New Roman" w:cs="Times New Roman"/>
                <w:bCs/>
                <w:szCs w:val="18"/>
              </w:rPr>
              <w:t>D</w:t>
            </w:r>
          </w:p>
        </w:tc>
        <w:tc>
          <w:tcPr>
            <w:tcW w:w="3780" w:type="dxa"/>
            <w:vAlign w:val="center"/>
          </w:tcPr>
          <w:p w:rsidR="0010757D" w:rsidRPr="00A34568" w:rsidRDefault="0010757D" w:rsidP="00984CF0">
            <w:pPr>
              <w:pStyle w:val="NoSpacing"/>
            </w:pPr>
            <w:r w:rsidRPr="007B42E8">
              <w:t>move with velocity comparable to velocity of ligh</w:t>
            </w:r>
            <w:r>
              <w:t>t</w:t>
            </w:r>
          </w:p>
        </w:tc>
      </w:tr>
    </w:tbl>
    <w:p w:rsidR="0010757D" w:rsidRDefault="0010757D" w:rsidP="0010757D">
      <w:pPr>
        <w:tabs>
          <w:tab w:val="left" w:pos="39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0757D" w:rsidRPr="00203C89" w:rsidRDefault="0010757D" w:rsidP="0010757D">
      <w:pPr>
        <w:pStyle w:val="ListParagraph"/>
        <w:spacing w:before="240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203C89">
        <w:rPr>
          <w:rFonts w:ascii="Times New Roman" w:eastAsia="Times New Roman" w:hAnsi="Times New Roman" w:cs="Times New Roman"/>
          <w:b/>
          <w:bCs/>
        </w:rPr>
        <w:t>End of Section B</w:t>
      </w:r>
    </w:p>
    <w:p w:rsidR="005261A9" w:rsidRPr="00566088" w:rsidRDefault="0010757D" w:rsidP="0010757D">
      <w:pPr>
        <w:rPr>
          <w:rFonts w:ascii="Times New Roman" w:hAnsi="Times New Roman" w:cs="Times New Roman"/>
          <w:sz w:val="28"/>
        </w:rPr>
        <w:sectPr w:rsidR="005261A9" w:rsidRPr="00566088" w:rsidSect="00CE0523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</w:rPr>
        <w:br/>
      </w:r>
    </w:p>
    <w:p w:rsidR="00582ED7" w:rsidRDefault="00DD5405" w:rsidP="00DD540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Section- </w:t>
      </w:r>
      <w:r w:rsidR="00751B83">
        <w:rPr>
          <w:rFonts w:ascii="Times New Roman" w:hAnsi="Times New Roman" w:cs="Times New Roman"/>
          <w:b/>
          <w:sz w:val="28"/>
        </w:rPr>
        <w:t>C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CB3A0E">
        <w:rPr>
          <w:rFonts w:ascii="Times New Roman" w:hAnsi="Times New Roman" w:cs="Times New Roman"/>
          <w:b/>
          <w:sz w:val="28"/>
        </w:rPr>
        <w:t>English</w:t>
      </w:r>
    </w:p>
    <w:p w:rsidR="00BD7172" w:rsidRDefault="00BD7172" w:rsidP="00DD540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 Questions</w:t>
      </w:r>
    </w:p>
    <w:p w:rsidR="000B7698" w:rsidRDefault="000B7698" w:rsidP="000B7698">
      <w:pPr>
        <w:pStyle w:val="ListParagraph"/>
        <w:numPr>
          <w:ilvl w:val="0"/>
          <w:numId w:val="26"/>
        </w:numPr>
        <w:tabs>
          <w:tab w:val="left" w:pos="720"/>
          <w:tab w:val="left" w:pos="14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Unless you hard,________ you cannot pass: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0B7698" w:rsidTr="004D0911">
        <w:tc>
          <w:tcPr>
            <w:tcW w:w="4608" w:type="dxa"/>
          </w:tcPr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have worked</w:t>
            </w:r>
          </w:p>
        </w:tc>
        <w:tc>
          <w:tcPr>
            <w:tcW w:w="4608" w:type="dxa"/>
          </w:tcPr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will work</w:t>
            </w:r>
          </w:p>
        </w:tc>
      </w:tr>
      <w:tr w:rsidR="000B7698" w:rsidTr="004D0911">
        <w:tc>
          <w:tcPr>
            <w:tcW w:w="4608" w:type="dxa"/>
            <w:hideMark/>
          </w:tcPr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worked</w:t>
            </w:r>
          </w:p>
        </w:tc>
        <w:tc>
          <w:tcPr>
            <w:tcW w:w="4608" w:type="dxa"/>
            <w:hideMark/>
          </w:tcPr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work</w:t>
            </w:r>
          </w:p>
        </w:tc>
      </w:tr>
    </w:tbl>
    <w:p w:rsidR="000B7698" w:rsidRDefault="000B7698" w:rsidP="000B7698">
      <w:pPr>
        <w:pStyle w:val="ListParagraph"/>
        <w:numPr>
          <w:ilvl w:val="0"/>
          <w:numId w:val="26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coat is ___________ three thousand rupees.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0B7698" w:rsidTr="004D0911">
        <w:tc>
          <w:tcPr>
            <w:tcW w:w="4608" w:type="dxa"/>
          </w:tcPr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Worth</w:t>
            </w:r>
          </w:p>
        </w:tc>
        <w:tc>
          <w:tcPr>
            <w:tcW w:w="4608" w:type="dxa"/>
          </w:tcPr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Available</w:t>
            </w:r>
          </w:p>
        </w:tc>
      </w:tr>
      <w:tr w:rsidR="000B7698" w:rsidTr="004D0911">
        <w:tc>
          <w:tcPr>
            <w:tcW w:w="4608" w:type="dxa"/>
            <w:hideMark/>
          </w:tcPr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Bought</w:t>
            </w:r>
          </w:p>
        </w:tc>
        <w:tc>
          <w:tcPr>
            <w:tcW w:w="4608" w:type="dxa"/>
            <w:hideMark/>
          </w:tcPr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Stitched</w:t>
            </w:r>
          </w:p>
        </w:tc>
      </w:tr>
    </w:tbl>
    <w:p w:rsidR="000B7698" w:rsidRDefault="000B7698" w:rsidP="000B7698">
      <w:pPr>
        <w:pStyle w:val="ListParagraph"/>
        <w:numPr>
          <w:ilvl w:val="0"/>
          <w:numId w:val="26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he saw me I ________ to college: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0B7698" w:rsidTr="004D0911">
        <w:tc>
          <w:tcPr>
            <w:tcW w:w="4608" w:type="dxa"/>
          </w:tcPr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went</w:t>
            </w:r>
          </w:p>
        </w:tc>
        <w:tc>
          <w:tcPr>
            <w:tcW w:w="4608" w:type="dxa"/>
          </w:tcPr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was going</w:t>
            </w:r>
          </w:p>
        </w:tc>
      </w:tr>
      <w:tr w:rsidR="000B7698" w:rsidTr="004D0911">
        <w:tc>
          <w:tcPr>
            <w:tcW w:w="4608" w:type="dxa"/>
            <w:hideMark/>
          </w:tcPr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had gone</w:t>
            </w:r>
          </w:p>
        </w:tc>
        <w:tc>
          <w:tcPr>
            <w:tcW w:w="4608" w:type="dxa"/>
            <w:hideMark/>
          </w:tcPr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 would go</w:t>
            </w:r>
          </w:p>
        </w:tc>
      </w:tr>
    </w:tbl>
    <w:p w:rsidR="000B7698" w:rsidRDefault="000B7698" w:rsidP="000B7698">
      <w:pPr>
        <w:pStyle w:val="ListParagraph"/>
        <w:numPr>
          <w:ilvl w:val="0"/>
          <w:numId w:val="26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They usually ______ to Karachi in summer: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0B7698" w:rsidTr="004D0911">
        <w:tc>
          <w:tcPr>
            <w:tcW w:w="4608" w:type="dxa"/>
          </w:tcPr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go</w:t>
            </w:r>
          </w:p>
        </w:tc>
        <w:tc>
          <w:tcPr>
            <w:tcW w:w="4608" w:type="dxa"/>
          </w:tcPr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have gone</w:t>
            </w:r>
          </w:p>
        </w:tc>
      </w:tr>
      <w:tr w:rsidR="000B7698" w:rsidTr="004D0911">
        <w:tc>
          <w:tcPr>
            <w:tcW w:w="4608" w:type="dxa"/>
            <w:hideMark/>
          </w:tcPr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had gone</w:t>
            </w:r>
          </w:p>
        </w:tc>
        <w:tc>
          <w:tcPr>
            <w:tcW w:w="4608" w:type="dxa"/>
          </w:tcPr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went</w:t>
            </w:r>
          </w:p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7698" w:rsidRDefault="000B7698" w:rsidP="000B7698">
      <w:pPr>
        <w:pStyle w:val="ListParagraph"/>
        <w:numPr>
          <w:ilvl w:val="0"/>
          <w:numId w:val="26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Every person must learn ___________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8"/>
        <w:gridCol w:w="4502"/>
      </w:tblGrid>
      <w:tr w:rsidR="000B7698" w:rsidTr="004D0911">
        <w:tc>
          <w:tcPr>
            <w:tcW w:w="4498" w:type="dxa"/>
          </w:tcPr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To make wise use of his time.</w:t>
            </w:r>
          </w:p>
        </w:tc>
        <w:tc>
          <w:tcPr>
            <w:tcW w:w="4502" w:type="dxa"/>
          </w:tcPr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To using his time in a wisely manner.</w:t>
            </w:r>
          </w:p>
        </w:tc>
      </w:tr>
      <w:tr w:rsidR="000B7698" w:rsidTr="004D0911">
        <w:tc>
          <w:tcPr>
            <w:tcW w:w="4498" w:type="dxa"/>
            <w:hideMark/>
          </w:tcPr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Wise ways in his time's use.</w:t>
            </w:r>
          </w:p>
        </w:tc>
        <w:tc>
          <w:tcPr>
            <w:tcW w:w="4502" w:type="dxa"/>
            <w:hideMark/>
          </w:tcPr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That how wisely his time can be used.</w:t>
            </w:r>
          </w:p>
        </w:tc>
      </w:tr>
    </w:tbl>
    <w:p w:rsidR="000B7698" w:rsidRDefault="000B7698" w:rsidP="000B7698">
      <w:pPr>
        <w:pStyle w:val="ListParagraph"/>
        <w:numPr>
          <w:ilvl w:val="0"/>
          <w:numId w:val="26"/>
        </w:numPr>
        <w:tabs>
          <w:tab w:val="left" w:pos="720"/>
          <w:tab w:val="left" w:pos="1440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 came in ,I ________ a letter:.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0B7698" w:rsidTr="004D0911">
        <w:tc>
          <w:tcPr>
            <w:tcW w:w="4608" w:type="dxa"/>
          </w:tcPr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was writing </w:t>
            </w:r>
          </w:p>
        </w:tc>
        <w:tc>
          <w:tcPr>
            <w:tcW w:w="4608" w:type="dxa"/>
          </w:tcPr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have written</w:t>
            </w:r>
          </w:p>
        </w:tc>
      </w:tr>
      <w:tr w:rsidR="000B7698" w:rsidTr="004D0911">
        <w:tc>
          <w:tcPr>
            <w:tcW w:w="4608" w:type="dxa"/>
            <w:hideMark/>
          </w:tcPr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wrote</w:t>
            </w:r>
          </w:p>
        </w:tc>
        <w:tc>
          <w:tcPr>
            <w:tcW w:w="4608" w:type="dxa"/>
          </w:tcPr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write</w:t>
            </w:r>
          </w:p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0B7698" w:rsidRDefault="000B7698" w:rsidP="004D0911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B7698" w:rsidRDefault="000B7698" w:rsidP="000B7698">
      <w:pPr>
        <w:rPr>
          <w:rFonts w:ascii="Times New Roman" w:hAnsi="Times New Roman" w:cs="Times New Roman"/>
          <w:b/>
          <w:sz w:val="28"/>
        </w:rPr>
      </w:pPr>
    </w:p>
    <w:p w:rsidR="000B7698" w:rsidRDefault="000B7698" w:rsidP="000B7698">
      <w:pPr>
        <w:pStyle w:val="ListParagraph"/>
        <w:numPr>
          <w:ilvl w:val="0"/>
          <w:numId w:val="26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Insect:Disease::War: 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0B7698" w:rsidTr="000B7698">
        <w:tc>
          <w:tcPr>
            <w:tcW w:w="4608" w:type="dxa"/>
          </w:tcPr>
          <w:p w:rsidR="000B7698" w:rsidRDefault="000B7698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0B7698" w:rsidRDefault="000B7698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Chaos</w:t>
            </w:r>
          </w:p>
        </w:tc>
        <w:tc>
          <w:tcPr>
            <w:tcW w:w="4608" w:type="dxa"/>
          </w:tcPr>
          <w:p w:rsidR="000B7698" w:rsidRDefault="000B7698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0B7698" w:rsidRDefault="000B7698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Defeat</w:t>
            </w:r>
          </w:p>
        </w:tc>
      </w:tr>
      <w:tr w:rsidR="000B7698" w:rsidTr="000B7698">
        <w:tc>
          <w:tcPr>
            <w:tcW w:w="4608" w:type="dxa"/>
            <w:hideMark/>
          </w:tcPr>
          <w:p w:rsidR="000B7698" w:rsidRDefault="000B7698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Army</w:t>
            </w:r>
          </w:p>
        </w:tc>
        <w:tc>
          <w:tcPr>
            <w:tcW w:w="4608" w:type="dxa"/>
            <w:hideMark/>
          </w:tcPr>
          <w:p w:rsidR="000B7698" w:rsidRDefault="000B7698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Loss</w:t>
            </w:r>
          </w:p>
          <w:p w:rsidR="000B7698" w:rsidRDefault="000B7698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0B7698" w:rsidRDefault="000B7698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0B7698" w:rsidRDefault="000B7698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B7698" w:rsidRDefault="000B7698" w:rsidP="000B7698">
      <w:pPr>
        <w:pStyle w:val="ListParagraph"/>
        <w:numPr>
          <w:ilvl w:val="0"/>
          <w:numId w:val="26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Synonym of LETHARGY is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0B7698" w:rsidTr="000B7698">
        <w:tc>
          <w:tcPr>
            <w:tcW w:w="4608" w:type="dxa"/>
          </w:tcPr>
          <w:p w:rsidR="000B7698" w:rsidRDefault="000B7698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0B7698" w:rsidRDefault="000B7698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.Bold</w:t>
            </w:r>
          </w:p>
        </w:tc>
        <w:tc>
          <w:tcPr>
            <w:tcW w:w="4608" w:type="dxa"/>
          </w:tcPr>
          <w:p w:rsidR="000B7698" w:rsidRDefault="000B7698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0B7698" w:rsidRDefault="000B7698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Serenity</w:t>
            </w:r>
          </w:p>
        </w:tc>
      </w:tr>
      <w:tr w:rsidR="000B7698" w:rsidTr="000B7698">
        <w:tc>
          <w:tcPr>
            <w:tcW w:w="4608" w:type="dxa"/>
            <w:hideMark/>
          </w:tcPr>
          <w:p w:rsidR="000B7698" w:rsidRDefault="000B7698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Laxity</w:t>
            </w:r>
          </w:p>
        </w:tc>
        <w:tc>
          <w:tcPr>
            <w:tcW w:w="4608" w:type="dxa"/>
            <w:hideMark/>
          </w:tcPr>
          <w:p w:rsidR="000B7698" w:rsidRDefault="000B7698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Active</w:t>
            </w:r>
          </w:p>
        </w:tc>
      </w:tr>
    </w:tbl>
    <w:p w:rsidR="000B7698" w:rsidRDefault="000B7698" w:rsidP="000B7698">
      <w:pPr>
        <w:pStyle w:val="ListParagraph"/>
        <w:numPr>
          <w:ilvl w:val="0"/>
          <w:numId w:val="26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Skeleton: Body:: Grammar : 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0B7698" w:rsidTr="000B7698">
        <w:tc>
          <w:tcPr>
            <w:tcW w:w="4608" w:type="dxa"/>
          </w:tcPr>
          <w:p w:rsidR="000B7698" w:rsidRDefault="000B7698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0B7698" w:rsidRDefault="000B7698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Sentence</w:t>
            </w:r>
          </w:p>
        </w:tc>
        <w:tc>
          <w:tcPr>
            <w:tcW w:w="4608" w:type="dxa"/>
          </w:tcPr>
          <w:p w:rsidR="000B7698" w:rsidRDefault="000B7698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0B7698" w:rsidRDefault="000B7698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Education</w:t>
            </w:r>
          </w:p>
        </w:tc>
      </w:tr>
      <w:tr w:rsidR="000B7698" w:rsidTr="000B7698">
        <w:tc>
          <w:tcPr>
            <w:tcW w:w="4608" w:type="dxa"/>
            <w:hideMark/>
          </w:tcPr>
          <w:p w:rsidR="000B7698" w:rsidRDefault="000B7698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Language</w:t>
            </w:r>
          </w:p>
        </w:tc>
        <w:tc>
          <w:tcPr>
            <w:tcW w:w="4608" w:type="dxa"/>
            <w:hideMark/>
          </w:tcPr>
          <w:p w:rsidR="000B7698" w:rsidRDefault="000B7698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Meaning</w:t>
            </w:r>
          </w:p>
        </w:tc>
      </w:tr>
    </w:tbl>
    <w:p w:rsidR="000B7698" w:rsidRDefault="000B7698" w:rsidP="000B7698">
      <w:pPr>
        <w:pStyle w:val="ListParagraph"/>
        <w:numPr>
          <w:ilvl w:val="0"/>
          <w:numId w:val="26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Those who ___________ money in big ventures, are generally aware of the ___________ involved in them</w:t>
      </w:r>
      <w:r>
        <w:rPr>
          <w:rFonts w:ascii="Times New Roman" w:eastAsia="Times New Roman" w:hAnsi="Times New Roman" w:cs="Times New Roman"/>
        </w:rPr>
        <w:t>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0B7698" w:rsidTr="000B7698">
        <w:tc>
          <w:tcPr>
            <w:tcW w:w="4608" w:type="dxa"/>
            <w:hideMark/>
          </w:tcPr>
          <w:p w:rsidR="000B7698" w:rsidRDefault="000B7698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A. Invest; risk</w:t>
            </w:r>
          </w:p>
        </w:tc>
        <w:tc>
          <w:tcPr>
            <w:tcW w:w="4608" w:type="dxa"/>
          </w:tcPr>
          <w:p w:rsidR="000B7698" w:rsidRDefault="000B7698">
            <w:pPr>
              <w:rPr>
                <w:rFonts w:ascii="Times New Roman" w:hAnsi="Times New Roman" w:cs="Times New Roman"/>
              </w:rPr>
            </w:pPr>
          </w:p>
          <w:p w:rsidR="000B7698" w:rsidRDefault="000B7698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Donate; facts</w:t>
            </w:r>
          </w:p>
        </w:tc>
      </w:tr>
      <w:tr w:rsidR="000B7698" w:rsidTr="000B7698">
        <w:tc>
          <w:tcPr>
            <w:tcW w:w="4608" w:type="dxa"/>
            <w:hideMark/>
          </w:tcPr>
          <w:p w:rsidR="000B7698" w:rsidRDefault="000B7698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Estimate; ideas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08" w:type="dxa"/>
          </w:tcPr>
          <w:p w:rsidR="000B7698" w:rsidRDefault="000B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Deposit; fortune</w:t>
            </w:r>
          </w:p>
          <w:p w:rsidR="000B7698" w:rsidRDefault="000B7698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82ED7" w:rsidRPr="00BD7172" w:rsidRDefault="00BD7172" w:rsidP="00BD7172">
      <w:pPr>
        <w:pStyle w:val="ListParagraph"/>
        <w:ind w:left="0"/>
        <w:jc w:val="center"/>
        <w:rPr>
          <w:rFonts w:ascii="Times New Roman" w:hAnsi="Times New Roman" w:cs="Times New Roman"/>
          <w:b/>
          <w:bCs/>
        </w:rPr>
      </w:pPr>
      <w:r w:rsidRPr="00BD7172">
        <w:rPr>
          <w:rFonts w:ascii="Times New Roman" w:hAnsi="Times New Roman" w:cs="Times New Roman"/>
          <w:b/>
          <w:bCs/>
        </w:rPr>
        <w:t>End of Section C</w:t>
      </w:r>
    </w:p>
    <w:sectPr w:rsidR="00582ED7" w:rsidRPr="00BD7172" w:rsidSect="00CE0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B57" w:rsidRDefault="00D21B57" w:rsidP="00ED07EB">
      <w:pPr>
        <w:spacing w:after="0" w:line="240" w:lineRule="auto"/>
      </w:pPr>
      <w:r>
        <w:separator/>
      </w:r>
    </w:p>
  </w:endnote>
  <w:endnote w:type="continuationSeparator" w:id="1">
    <w:p w:rsidR="00D21B57" w:rsidRDefault="00D21B57" w:rsidP="00ED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NJH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F0" w:rsidRDefault="00984CF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202D0" w:rsidRPr="005202D0">
      <w:fldChar w:fldCharType="begin"/>
    </w:r>
    <w:r>
      <w:instrText xml:space="preserve"> PAGE   \* MERGEFORMAT </w:instrText>
    </w:r>
    <w:r w:rsidR="005202D0" w:rsidRPr="005202D0">
      <w:fldChar w:fldCharType="separate"/>
    </w:r>
    <w:r w:rsidR="00EC6494" w:rsidRPr="00EC6494">
      <w:rPr>
        <w:rFonts w:asciiTheme="majorHAnsi" w:hAnsiTheme="majorHAnsi"/>
        <w:noProof/>
      </w:rPr>
      <w:t>9</w:t>
    </w:r>
    <w:r w:rsidR="005202D0">
      <w:rPr>
        <w:rFonts w:asciiTheme="majorHAnsi" w:hAnsiTheme="majorHAnsi"/>
        <w:noProof/>
      </w:rPr>
      <w:fldChar w:fldCharType="end"/>
    </w:r>
    <w:r>
      <w:t xml:space="preserve"> of 6</w:t>
    </w:r>
  </w:p>
  <w:p w:rsidR="00984CF0" w:rsidRDefault="00984C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B57" w:rsidRDefault="00D21B57" w:rsidP="00ED07EB">
      <w:pPr>
        <w:spacing w:after="0" w:line="240" w:lineRule="auto"/>
      </w:pPr>
      <w:r>
        <w:separator/>
      </w:r>
    </w:p>
  </w:footnote>
  <w:footnote w:type="continuationSeparator" w:id="1">
    <w:p w:rsidR="00D21B57" w:rsidRDefault="00D21B57" w:rsidP="00ED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5139593"/>
      <w:docPartObj>
        <w:docPartGallery w:val="Watermarks"/>
        <w:docPartUnique/>
      </w:docPartObj>
    </w:sdtPr>
    <w:sdtContent>
      <w:p w:rsidR="00984CF0" w:rsidRDefault="005202D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26434663" o:spid="_x0000_s2049" type="#_x0000_t136" style="position:absolute;margin-left:0;margin-top:0;width:597.9pt;height:61.85pt;rotation:315;z-index:-251658752;mso-position-horizontal:center;mso-position-horizontal-relative:margin;mso-position-vertical:center;mso-position-vertical-relative:margin" o:allowincell="f" fillcolor="#bfbfbf [2412]" stroked="f">
              <v:fill opacity=".5"/>
              <v:textpath style="font-family:&quot;Calibri&quot;;font-size:1pt" string="RIPHAH INTERNATIONAL UNIVERSITY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0E4"/>
    <w:multiLevelType w:val="hybridMultilevel"/>
    <w:tmpl w:val="76D6565E"/>
    <w:lvl w:ilvl="0" w:tplc="C67AB670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10AA1"/>
    <w:multiLevelType w:val="hybridMultilevel"/>
    <w:tmpl w:val="D3749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636F"/>
    <w:multiLevelType w:val="hybridMultilevel"/>
    <w:tmpl w:val="BDEA4FD2"/>
    <w:lvl w:ilvl="0" w:tplc="846484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6F31B9"/>
    <w:multiLevelType w:val="hybridMultilevel"/>
    <w:tmpl w:val="73005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41EF9"/>
    <w:multiLevelType w:val="hybridMultilevel"/>
    <w:tmpl w:val="D47C12CC"/>
    <w:lvl w:ilvl="0" w:tplc="6BDA2B2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12258"/>
    <w:multiLevelType w:val="hybridMultilevel"/>
    <w:tmpl w:val="2A5A3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16E55"/>
    <w:multiLevelType w:val="hybridMultilevel"/>
    <w:tmpl w:val="2A5A3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52332"/>
    <w:multiLevelType w:val="hybridMultilevel"/>
    <w:tmpl w:val="85744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273A5"/>
    <w:multiLevelType w:val="hybridMultilevel"/>
    <w:tmpl w:val="4EE4D32A"/>
    <w:lvl w:ilvl="0" w:tplc="98A6A3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D0F81"/>
    <w:multiLevelType w:val="hybridMultilevel"/>
    <w:tmpl w:val="06125FF4"/>
    <w:lvl w:ilvl="0" w:tplc="036A392E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F0270C"/>
    <w:multiLevelType w:val="multilevel"/>
    <w:tmpl w:val="8738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D4FBD"/>
    <w:multiLevelType w:val="hybridMultilevel"/>
    <w:tmpl w:val="281E8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A59A4"/>
    <w:multiLevelType w:val="hybridMultilevel"/>
    <w:tmpl w:val="2A5A3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E5A63"/>
    <w:multiLevelType w:val="hybridMultilevel"/>
    <w:tmpl w:val="F798175C"/>
    <w:lvl w:ilvl="0" w:tplc="E7484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E6E27"/>
    <w:multiLevelType w:val="hybridMultilevel"/>
    <w:tmpl w:val="DB4482CE"/>
    <w:lvl w:ilvl="0" w:tplc="ABA089E2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860F1"/>
    <w:multiLevelType w:val="hybridMultilevel"/>
    <w:tmpl w:val="6C0C631A"/>
    <w:lvl w:ilvl="0" w:tplc="707A8168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A7518"/>
    <w:multiLevelType w:val="hybridMultilevel"/>
    <w:tmpl w:val="1AF0A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00669"/>
    <w:multiLevelType w:val="hybridMultilevel"/>
    <w:tmpl w:val="27401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E4ED4"/>
    <w:multiLevelType w:val="hybridMultilevel"/>
    <w:tmpl w:val="615EE232"/>
    <w:lvl w:ilvl="0" w:tplc="B35413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E1B31"/>
    <w:multiLevelType w:val="hybridMultilevel"/>
    <w:tmpl w:val="68B2E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33089"/>
    <w:multiLevelType w:val="hybridMultilevel"/>
    <w:tmpl w:val="2A5A3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0461B"/>
    <w:multiLevelType w:val="hybridMultilevel"/>
    <w:tmpl w:val="825A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46E00"/>
    <w:multiLevelType w:val="hybridMultilevel"/>
    <w:tmpl w:val="4E5A5C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F0157"/>
    <w:multiLevelType w:val="hybridMultilevel"/>
    <w:tmpl w:val="FAC85D28"/>
    <w:lvl w:ilvl="0" w:tplc="1B6438C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439C9"/>
    <w:multiLevelType w:val="hybridMultilevel"/>
    <w:tmpl w:val="2A5A3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24"/>
  </w:num>
  <w:num w:numId="5">
    <w:abstractNumId w:val="4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6"/>
  </w:num>
  <w:num w:numId="11">
    <w:abstractNumId w:val="22"/>
  </w:num>
  <w:num w:numId="12">
    <w:abstractNumId w:val="3"/>
  </w:num>
  <w:num w:numId="13">
    <w:abstractNumId w:val="13"/>
  </w:num>
  <w:num w:numId="14">
    <w:abstractNumId w:val="23"/>
  </w:num>
  <w:num w:numId="15">
    <w:abstractNumId w:val="1"/>
  </w:num>
  <w:num w:numId="16">
    <w:abstractNumId w:val="7"/>
  </w:num>
  <w:num w:numId="17">
    <w:abstractNumId w:val="19"/>
  </w:num>
  <w:num w:numId="18">
    <w:abstractNumId w:val="18"/>
  </w:num>
  <w:num w:numId="19">
    <w:abstractNumId w:val="17"/>
  </w:num>
  <w:num w:numId="20">
    <w:abstractNumId w:val="0"/>
  </w:num>
  <w:num w:numId="21">
    <w:abstractNumId w:val="21"/>
  </w:num>
  <w:num w:numId="22">
    <w:abstractNumId w:val="10"/>
  </w:num>
  <w:num w:numId="23">
    <w:abstractNumId w:val="15"/>
  </w:num>
  <w:num w:numId="24">
    <w:abstractNumId w:val="14"/>
  </w:num>
  <w:num w:numId="25">
    <w:abstractNumId w:val="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NzUzNzGxMLM0Mzc0MDJR0lEKTi0uzszPAykwrQUATByIUiwAAAA="/>
  </w:docVars>
  <w:rsids>
    <w:rsidRoot w:val="00276417"/>
    <w:rsid w:val="00001085"/>
    <w:rsid w:val="0001074B"/>
    <w:rsid w:val="000178D5"/>
    <w:rsid w:val="0002363D"/>
    <w:rsid w:val="000265AE"/>
    <w:rsid w:val="00026A5E"/>
    <w:rsid w:val="00027954"/>
    <w:rsid w:val="00030A87"/>
    <w:rsid w:val="00032848"/>
    <w:rsid w:val="00042D5E"/>
    <w:rsid w:val="00045177"/>
    <w:rsid w:val="0005433F"/>
    <w:rsid w:val="00073849"/>
    <w:rsid w:val="00080F18"/>
    <w:rsid w:val="00095BFE"/>
    <w:rsid w:val="000A1A58"/>
    <w:rsid w:val="000A6D14"/>
    <w:rsid w:val="000B1FDA"/>
    <w:rsid w:val="000B7698"/>
    <w:rsid w:val="000C2F0E"/>
    <w:rsid w:val="000E0305"/>
    <w:rsid w:val="000E7406"/>
    <w:rsid w:val="000F4460"/>
    <w:rsid w:val="000F4952"/>
    <w:rsid w:val="000F63D3"/>
    <w:rsid w:val="000F781A"/>
    <w:rsid w:val="00100809"/>
    <w:rsid w:val="0010757D"/>
    <w:rsid w:val="00111EE0"/>
    <w:rsid w:val="0011496E"/>
    <w:rsid w:val="00114EA9"/>
    <w:rsid w:val="0013301A"/>
    <w:rsid w:val="00150D46"/>
    <w:rsid w:val="001539E3"/>
    <w:rsid w:val="00160CE5"/>
    <w:rsid w:val="00163FA8"/>
    <w:rsid w:val="00165640"/>
    <w:rsid w:val="001677E1"/>
    <w:rsid w:val="001708FE"/>
    <w:rsid w:val="0018434F"/>
    <w:rsid w:val="0019457D"/>
    <w:rsid w:val="001B0824"/>
    <w:rsid w:val="001B0F2B"/>
    <w:rsid w:val="001B1124"/>
    <w:rsid w:val="001B2753"/>
    <w:rsid w:val="001B5269"/>
    <w:rsid w:val="001D7DE5"/>
    <w:rsid w:val="00246E1B"/>
    <w:rsid w:val="00251C24"/>
    <w:rsid w:val="00253D8A"/>
    <w:rsid w:val="002555D2"/>
    <w:rsid w:val="002705C9"/>
    <w:rsid w:val="00271ED6"/>
    <w:rsid w:val="002745EC"/>
    <w:rsid w:val="00276417"/>
    <w:rsid w:val="00283B1B"/>
    <w:rsid w:val="002A30C1"/>
    <w:rsid w:val="002A6AAE"/>
    <w:rsid w:val="002A74E4"/>
    <w:rsid w:val="002D0040"/>
    <w:rsid w:val="002D1E67"/>
    <w:rsid w:val="002D7179"/>
    <w:rsid w:val="002E70E6"/>
    <w:rsid w:val="002F221A"/>
    <w:rsid w:val="003123DB"/>
    <w:rsid w:val="00334AB6"/>
    <w:rsid w:val="00341984"/>
    <w:rsid w:val="003464C4"/>
    <w:rsid w:val="00384C86"/>
    <w:rsid w:val="0039336E"/>
    <w:rsid w:val="00393B00"/>
    <w:rsid w:val="003A4B1D"/>
    <w:rsid w:val="003C75A8"/>
    <w:rsid w:val="003D0260"/>
    <w:rsid w:val="003D1653"/>
    <w:rsid w:val="003D7044"/>
    <w:rsid w:val="003F501D"/>
    <w:rsid w:val="003F6BC9"/>
    <w:rsid w:val="00404150"/>
    <w:rsid w:val="00405F70"/>
    <w:rsid w:val="004209BF"/>
    <w:rsid w:val="004634EB"/>
    <w:rsid w:val="00471653"/>
    <w:rsid w:val="004B54DB"/>
    <w:rsid w:val="004C45B6"/>
    <w:rsid w:val="004C68F2"/>
    <w:rsid w:val="004D5D41"/>
    <w:rsid w:val="004E0C11"/>
    <w:rsid w:val="00504097"/>
    <w:rsid w:val="00512F4E"/>
    <w:rsid w:val="0052028F"/>
    <w:rsid w:val="005202D0"/>
    <w:rsid w:val="00521AD1"/>
    <w:rsid w:val="005261A9"/>
    <w:rsid w:val="00535526"/>
    <w:rsid w:val="00536871"/>
    <w:rsid w:val="00543CBF"/>
    <w:rsid w:val="00553A00"/>
    <w:rsid w:val="0056385D"/>
    <w:rsid w:val="00563C3A"/>
    <w:rsid w:val="00566088"/>
    <w:rsid w:val="00572386"/>
    <w:rsid w:val="00575251"/>
    <w:rsid w:val="00576566"/>
    <w:rsid w:val="00577400"/>
    <w:rsid w:val="00582ED7"/>
    <w:rsid w:val="00587C3D"/>
    <w:rsid w:val="0059272C"/>
    <w:rsid w:val="00592D6C"/>
    <w:rsid w:val="005948D8"/>
    <w:rsid w:val="005A529E"/>
    <w:rsid w:val="005B0B06"/>
    <w:rsid w:val="005B27D1"/>
    <w:rsid w:val="005B297A"/>
    <w:rsid w:val="005B4237"/>
    <w:rsid w:val="005D12B5"/>
    <w:rsid w:val="005E476B"/>
    <w:rsid w:val="005F04F7"/>
    <w:rsid w:val="006029F2"/>
    <w:rsid w:val="006073BE"/>
    <w:rsid w:val="006119F7"/>
    <w:rsid w:val="00615BA2"/>
    <w:rsid w:val="00627E59"/>
    <w:rsid w:val="00630C23"/>
    <w:rsid w:val="00631E7B"/>
    <w:rsid w:val="00634DAE"/>
    <w:rsid w:val="00637315"/>
    <w:rsid w:val="00642922"/>
    <w:rsid w:val="00644ACA"/>
    <w:rsid w:val="00646DCC"/>
    <w:rsid w:val="00654D39"/>
    <w:rsid w:val="00657370"/>
    <w:rsid w:val="00692ED9"/>
    <w:rsid w:val="006957FE"/>
    <w:rsid w:val="006A026C"/>
    <w:rsid w:val="006A26BD"/>
    <w:rsid w:val="006A4D19"/>
    <w:rsid w:val="006D0616"/>
    <w:rsid w:val="006D170C"/>
    <w:rsid w:val="006D6C99"/>
    <w:rsid w:val="006E4050"/>
    <w:rsid w:val="006F11E0"/>
    <w:rsid w:val="0070019C"/>
    <w:rsid w:val="007025B3"/>
    <w:rsid w:val="00702F28"/>
    <w:rsid w:val="00704370"/>
    <w:rsid w:val="00710B8E"/>
    <w:rsid w:val="00711F91"/>
    <w:rsid w:val="00714F67"/>
    <w:rsid w:val="00720402"/>
    <w:rsid w:val="007205B0"/>
    <w:rsid w:val="00724726"/>
    <w:rsid w:val="00725692"/>
    <w:rsid w:val="0075170D"/>
    <w:rsid w:val="00751B83"/>
    <w:rsid w:val="00757071"/>
    <w:rsid w:val="00782F0A"/>
    <w:rsid w:val="00787586"/>
    <w:rsid w:val="007900D8"/>
    <w:rsid w:val="007B05D8"/>
    <w:rsid w:val="007B71C6"/>
    <w:rsid w:val="007C2CEB"/>
    <w:rsid w:val="007C41DD"/>
    <w:rsid w:val="007E2DC4"/>
    <w:rsid w:val="007E6134"/>
    <w:rsid w:val="007E7BAD"/>
    <w:rsid w:val="007F463F"/>
    <w:rsid w:val="007F6590"/>
    <w:rsid w:val="00813FC6"/>
    <w:rsid w:val="00815136"/>
    <w:rsid w:val="00831595"/>
    <w:rsid w:val="00835DFD"/>
    <w:rsid w:val="00837EDC"/>
    <w:rsid w:val="00840E91"/>
    <w:rsid w:val="008432F8"/>
    <w:rsid w:val="008648A9"/>
    <w:rsid w:val="008664C8"/>
    <w:rsid w:val="00871D29"/>
    <w:rsid w:val="00875E9B"/>
    <w:rsid w:val="00877C2C"/>
    <w:rsid w:val="0088034B"/>
    <w:rsid w:val="00880AD6"/>
    <w:rsid w:val="00897CEC"/>
    <w:rsid w:val="008A4838"/>
    <w:rsid w:val="008A703C"/>
    <w:rsid w:val="008B3AC0"/>
    <w:rsid w:val="008C2380"/>
    <w:rsid w:val="008D3A75"/>
    <w:rsid w:val="008D7677"/>
    <w:rsid w:val="008F3AAA"/>
    <w:rsid w:val="008F6CE2"/>
    <w:rsid w:val="00902F15"/>
    <w:rsid w:val="009057D6"/>
    <w:rsid w:val="00913B68"/>
    <w:rsid w:val="00923D06"/>
    <w:rsid w:val="00924AB4"/>
    <w:rsid w:val="00933B34"/>
    <w:rsid w:val="00937264"/>
    <w:rsid w:val="009455B0"/>
    <w:rsid w:val="00954CCA"/>
    <w:rsid w:val="009574ED"/>
    <w:rsid w:val="009601C0"/>
    <w:rsid w:val="009622C1"/>
    <w:rsid w:val="00962F8C"/>
    <w:rsid w:val="0098436F"/>
    <w:rsid w:val="00984CF0"/>
    <w:rsid w:val="00990FCF"/>
    <w:rsid w:val="00994387"/>
    <w:rsid w:val="00994390"/>
    <w:rsid w:val="009A5F88"/>
    <w:rsid w:val="009B019A"/>
    <w:rsid w:val="009B3725"/>
    <w:rsid w:val="009B4628"/>
    <w:rsid w:val="009B5AE6"/>
    <w:rsid w:val="009B68E6"/>
    <w:rsid w:val="009C2B76"/>
    <w:rsid w:val="009D0547"/>
    <w:rsid w:val="009D07EC"/>
    <w:rsid w:val="009D56F8"/>
    <w:rsid w:val="009F7B2D"/>
    <w:rsid w:val="00A03C7E"/>
    <w:rsid w:val="00A14720"/>
    <w:rsid w:val="00A2161D"/>
    <w:rsid w:val="00A2463E"/>
    <w:rsid w:val="00A55C7B"/>
    <w:rsid w:val="00A61C97"/>
    <w:rsid w:val="00A66714"/>
    <w:rsid w:val="00A72670"/>
    <w:rsid w:val="00A87D2A"/>
    <w:rsid w:val="00A9262C"/>
    <w:rsid w:val="00A93306"/>
    <w:rsid w:val="00AA36B7"/>
    <w:rsid w:val="00AB5943"/>
    <w:rsid w:val="00AB67C8"/>
    <w:rsid w:val="00AB7DE0"/>
    <w:rsid w:val="00AC506D"/>
    <w:rsid w:val="00AC6534"/>
    <w:rsid w:val="00AC7337"/>
    <w:rsid w:val="00AE235A"/>
    <w:rsid w:val="00AE40B6"/>
    <w:rsid w:val="00AE6ED2"/>
    <w:rsid w:val="00AF0155"/>
    <w:rsid w:val="00AF2F03"/>
    <w:rsid w:val="00AF663D"/>
    <w:rsid w:val="00B04EDF"/>
    <w:rsid w:val="00B12F82"/>
    <w:rsid w:val="00B31E0E"/>
    <w:rsid w:val="00B4053D"/>
    <w:rsid w:val="00B43E90"/>
    <w:rsid w:val="00B47B44"/>
    <w:rsid w:val="00B610DB"/>
    <w:rsid w:val="00B84D5F"/>
    <w:rsid w:val="00B8541F"/>
    <w:rsid w:val="00B90C6F"/>
    <w:rsid w:val="00B91725"/>
    <w:rsid w:val="00B93304"/>
    <w:rsid w:val="00BB546B"/>
    <w:rsid w:val="00BC2712"/>
    <w:rsid w:val="00BD7172"/>
    <w:rsid w:val="00BE5B81"/>
    <w:rsid w:val="00BE600E"/>
    <w:rsid w:val="00BE6538"/>
    <w:rsid w:val="00BF0065"/>
    <w:rsid w:val="00BF14C7"/>
    <w:rsid w:val="00BF498E"/>
    <w:rsid w:val="00BF4A1A"/>
    <w:rsid w:val="00BF5B6B"/>
    <w:rsid w:val="00BF7273"/>
    <w:rsid w:val="00C13E68"/>
    <w:rsid w:val="00C25367"/>
    <w:rsid w:val="00C27EC0"/>
    <w:rsid w:val="00C35912"/>
    <w:rsid w:val="00C43011"/>
    <w:rsid w:val="00C4316A"/>
    <w:rsid w:val="00C521BC"/>
    <w:rsid w:val="00C63923"/>
    <w:rsid w:val="00C63B96"/>
    <w:rsid w:val="00C63CB6"/>
    <w:rsid w:val="00C65800"/>
    <w:rsid w:val="00C72D1B"/>
    <w:rsid w:val="00C73787"/>
    <w:rsid w:val="00C80F9D"/>
    <w:rsid w:val="00C96838"/>
    <w:rsid w:val="00C96CD1"/>
    <w:rsid w:val="00CA0E1A"/>
    <w:rsid w:val="00CA188B"/>
    <w:rsid w:val="00CA3576"/>
    <w:rsid w:val="00CA545D"/>
    <w:rsid w:val="00CA76D3"/>
    <w:rsid w:val="00CB3A0E"/>
    <w:rsid w:val="00CB56BF"/>
    <w:rsid w:val="00CC2533"/>
    <w:rsid w:val="00CC2E05"/>
    <w:rsid w:val="00CE0523"/>
    <w:rsid w:val="00CE1E3B"/>
    <w:rsid w:val="00CF2D7D"/>
    <w:rsid w:val="00D01A97"/>
    <w:rsid w:val="00D034F7"/>
    <w:rsid w:val="00D05642"/>
    <w:rsid w:val="00D06EF7"/>
    <w:rsid w:val="00D16A51"/>
    <w:rsid w:val="00D21B57"/>
    <w:rsid w:val="00D23074"/>
    <w:rsid w:val="00D31650"/>
    <w:rsid w:val="00D32346"/>
    <w:rsid w:val="00D32965"/>
    <w:rsid w:val="00D43F78"/>
    <w:rsid w:val="00D56D0B"/>
    <w:rsid w:val="00D67E6F"/>
    <w:rsid w:val="00D83355"/>
    <w:rsid w:val="00D84A6D"/>
    <w:rsid w:val="00D861E4"/>
    <w:rsid w:val="00D879F8"/>
    <w:rsid w:val="00DA6941"/>
    <w:rsid w:val="00DB3F8C"/>
    <w:rsid w:val="00DB7312"/>
    <w:rsid w:val="00DC25C0"/>
    <w:rsid w:val="00DC482D"/>
    <w:rsid w:val="00DC6099"/>
    <w:rsid w:val="00DC6F06"/>
    <w:rsid w:val="00DD5405"/>
    <w:rsid w:val="00DD55A2"/>
    <w:rsid w:val="00DF5DD7"/>
    <w:rsid w:val="00DF71A8"/>
    <w:rsid w:val="00E231DB"/>
    <w:rsid w:val="00E26F02"/>
    <w:rsid w:val="00E42823"/>
    <w:rsid w:val="00E43F9D"/>
    <w:rsid w:val="00E510BF"/>
    <w:rsid w:val="00E51470"/>
    <w:rsid w:val="00E6069C"/>
    <w:rsid w:val="00E66915"/>
    <w:rsid w:val="00E71BF9"/>
    <w:rsid w:val="00E75B9D"/>
    <w:rsid w:val="00E82EFE"/>
    <w:rsid w:val="00E90DD7"/>
    <w:rsid w:val="00EB6291"/>
    <w:rsid w:val="00EC6494"/>
    <w:rsid w:val="00ED07EB"/>
    <w:rsid w:val="00ED20DF"/>
    <w:rsid w:val="00EE2A9E"/>
    <w:rsid w:val="00EF2C28"/>
    <w:rsid w:val="00EF33F9"/>
    <w:rsid w:val="00EF6A2C"/>
    <w:rsid w:val="00F06FD7"/>
    <w:rsid w:val="00F121CD"/>
    <w:rsid w:val="00F4389A"/>
    <w:rsid w:val="00F51BBC"/>
    <w:rsid w:val="00F52B95"/>
    <w:rsid w:val="00F74DF4"/>
    <w:rsid w:val="00F81049"/>
    <w:rsid w:val="00F915DB"/>
    <w:rsid w:val="00FA74DD"/>
    <w:rsid w:val="00FB1B32"/>
    <w:rsid w:val="00FB771F"/>
    <w:rsid w:val="00FD1488"/>
    <w:rsid w:val="00FD629E"/>
    <w:rsid w:val="00FF3962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D0"/>
  </w:style>
  <w:style w:type="paragraph" w:styleId="Heading2">
    <w:name w:val="heading 2"/>
    <w:basedOn w:val="Normal"/>
    <w:link w:val="Heading2Char"/>
    <w:uiPriority w:val="9"/>
    <w:qFormat/>
    <w:rsid w:val="008F6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941"/>
    <w:pPr>
      <w:ind w:left="720"/>
      <w:contextualSpacing/>
    </w:pPr>
  </w:style>
  <w:style w:type="paragraph" w:customStyle="1" w:styleId="Default">
    <w:name w:val="Default"/>
    <w:rsid w:val="006D6C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82ED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A">
    <w:name w:val="Number A"/>
    <w:basedOn w:val="Normal"/>
    <w:next w:val="Normal"/>
    <w:rsid w:val="00582ED7"/>
    <w:pPr>
      <w:autoSpaceDE w:val="0"/>
      <w:autoSpaceDN w:val="0"/>
      <w:adjustRightInd w:val="0"/>
      <w:spacing w:before="120" w:after="120" w:line="240" w:lineRule="auto"/>
    </w:pPr>
    <w:rPr>
      <w:rFonts w:ascii="DFNJHI+TimesNewRoman" w:eastAsia="Times New Roman" w:hAnsi="DFNJHI+TimesNew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4D5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7EB"/>
  </w:style>
  <w:style w:type="paragraph" w:styleId="Footer">
    <w:name w:val="footer"/>
    <w:basedOn w:val="Normal"/>
    <w:link w:val="FooterChar"/>
    <w:uiPriority w:val="99"/>
    <w:unhideWhenUsed/>
    <w:rsid w:val="00ED0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7EB"/>
  </w:style>
  <w:style w:type="character" w:customStyle="1" w:styleId="Heading2Char">
    <w:name w:val="Heading 2 Char"/>
    <w:basedOn w:val="DefaultParagraphFont"/>
    <w:link w:val="Heading2"/>
    <w:uiPriority w:val="9"/>
    <w:rsid w:val="008F6C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37EDC"/>
  </w:style>
  <w:style w:type="character" w:styleId="CommentReference">
    <w:name w:val="annotation reference"/>
    <w:basedOn w:val="DefaultParagraphFont"/>
    <w:uiPriority w:val="99"/>
    <w:semiHidden/>
    <w:unhideWhenUsed/>
    <w:rsid w:val="00EF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A2C"/>
    <w:rPr>
      <w:b/>
      <w:bCs/>
      <w:sz w:val="20"/>
      <w:szCs w:val="20"/>
    </w:rPr>
  </w:style>
  <w:style w:type="paragraph" w:styleId="NoSpacing">
    <w:name w:val="No Spacing"/>
    <w:uiPriority w:val="1"/>
    <w:qFormat/>
    <w:rsid w:val="004B54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1E18-1E6B-44AE-A180-A078A687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Naveed</dc:creator>
  <cp:lastModifiedBy>SAFCARD</cp:lastModifiedBy>
  <cp:revision>2</cp:revision>
  <dcterms:created xsi:type="dcterms:W3CDTF">2020-04-13T07:58:00Z</dcterms:created>
  <dcterms:modified xsi:type="dcterms:W3CDTF">2020-04-13T07:58:00Z</dcterms:modified>
</cp:coreProperties>
</file>